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D33F" w14:textId="77777777" w:rsidR="001B5CAC" w:rsidRPr="00E25585" w:rsidRDefault="001B5CAC">
      <w:pPr>
        <w:rPr>
          <w:rFonts w:cs="Times New Roman"/>
          <w:noProof/>
          <w:lang w:eastAsia="en-GB"/>
        </w:rPr>
      </w:pPr>
    </w:p>
    <w:p w14:paraId="271ED340" w14:textId="77777777" w:rsidR="00ED7E28" w:rsidRPr="00E25585" w:rsidRDefault="00ED7E28">
      <w:pPr>
        <w:rPr>
          <w:rFonts w:cs="Times New Roman"/>
          <w:noProof/>
          <w:lang w:eastAsia="en-GB"/>
        </w:rPr>
      </w:pPr>
    </w:p>
    <w:p w14:paraId="271ED341" w14:textId="77777777" w:rsidR="00ED7E28" w:rsidRPr="00E25585" w:rsidRDefault="00ED7E28">
      <w:pPr>
        <w:rPr>
          <w:rFonts w:cs="Times New Roman"/>
          <w:noProof/>
          <w:lang w:eastAsia="en-GB"/>
        </w:rPr>
      </w:pPr>
    </w:p>
    <w:p w14:paraId="271ED342" w14:textId="77777777" w:rsidR="00ED7E28" w:rsidRPr="00E25585" w:rsidRDefault="00ED7E28">
      <w:pPr>
        <w:rPr>
          <w:rFonts w:cs="Times New Roman"/>
        </w:rPr>
      </w:pPr>
      <w:r w:rsidRPr="00E25585">
        <w:rPr>
          <w:rFonts w:cs="Times New Roman"/>
          <w:noProof/>
          <w:highlight w:val="darkBlue"/>
          <w:lang w:val="tr-TR" w:eastAsia="tr-TR"/>
        </w:rPr>
        <w:drawing>
          <wp:inline distT="0" distB="0" distL="0" distR="0" wp14:anchorId="271ED6F4" wp14:editId="271ED6F5">
            <wp:extent cx="2451100" cy="615950"/>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1100" cy="615950"/>
                    </a:xfrm>
                    <a:prstGeom prst="rect">
                      <a:avLst/>
                    </a:prstGeom>
                    <a:noFill/>
                  </pic:spPr>
                </pic:pic>
              </a:graphicData>
            </a:graphic>
          </wp:inline>
        </w:drawing>
      </w:r>
      <w:r w:rsidRPr="00E25585">
        <w:rPr>
          <w:rFonts w:cs="Times New Roman"/>
          <w:noProof/>
          <w:highlight w:val="darkBlue"/>
          <w:lang w:val="tr-TR" w:eastAsia="tr-TR"/>
        </w:rPr>
        <w:drawing>
          <wp:inline distT="0" distB="0" distL="0" distR="0" wp14:anchorId="271ED6F6" wp14:editId="271ED6F7">
            <wp:extent cx="3286125" cy="737870"/>
            <wp:effectExtent l="0" t="0" r="952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737870"/>
                    </a:xfrm>
                    <a:prstGeom prst="rect">
                      <a:avLst/>
                    </a:prstGeom>
                    <a:noFill/>
                  </pic:spPr>
                </pic:pic>
              </a:graphicData>
            </a:graphic>
          </wp:inline>
        </w:drawing>
      </w:r>
    </w:p>
    <w:p w14:paraId="271ED343" w14:textId="77777777" w:rsidR="00B849E8" w:rsidRPr="00E25585" w:rsidRDefault="00B849E8">
      <w:pPr>
        <w:rPr>
          <w:rFonts w:cs="Times New Roman"/>
        </w:rPr>
      </w:pPr>
    </w:p>
    <w:p w14:paraId="271ED345" w14:textId="77777777" w:rsidR="00B849E8" w:rsidRPr="00E25585" w:rsidRDefault="00B849E8">
      <w:pPr>
        <w:rPr>
          <w:rFonts w:cs="Times New Roman"/>
        </w:rPr>
      </w:pPr>
    </w:p>
    <w:p w14:paraId="271ED346" w14:textId="77777777" w:rsidR="00B849E8" w:rsidRPr="00227585" w:rsidRDefault="00B849E8" w:rsidP="00B849E8">
      <w:pPr>
        <w:jc w:val="center"/>
        <w:rPr>
          <w:rFonts w:cs="Times New Roman"/>
          <w:b/>
          <w:bCs/>
          <w:sz w:val="40"/>
          <w:szCs w:val="40"/>
        </w:rPr>
      </w:pPr>
      <w:r w:rsidRPr="00227585">
        <w:rPr>
          <w:rFonts w:cs="Times New Roman"/>
          <w:b/>
          <w:bCs/>
          <w:sz w:val="40"/>
          <w:szCs w:val="40"/>
        </w:rPr>
        <w:t>MEDICAL SCHOOL</w:t>
      </w:r>
    </w:p>
    <w:p w14:paraId="271ED347" w14:textId="77777777" w:rsidR="00B849E8" w:rsidRPr="00227585" w:rsidRDefault="00B849E8" w:rsidP="005E5A9E">
      <w:pPr>
        <w:jc w:val="center"/>
        <w:rPr>
          <w:rFonts w:cs="Times New Roman"/>
          <w:b/>
          <w:bCs/>
          <w:sz w:val="40"/>
          <w:szCs w:val="40"/>
        </w:rPr>
      </w:pPr>
      <w:r w:rsidRPr="00227585">
        <w:rPr>
          <w:rFonts w:cs="Times New Roman"/>
          <w:b/>
          <w:bCs/>
          <w:sz w:val="40"/>
          <w:szCs w:val="40"/>
        </w:rPr>
        <w:t xml:space="preserve">YEAR VI </w:t>
      </w:r>
      <w:r w:rsidR="0066026F" w:rsidRPr="00227585">
        <w:rPr>
          <w:rFonts w:cs="Times New Roman"/>
          <w:b/>
          <w:bCs/>
          <w:sz w:val="40"/>
          <w:szCs w:val="40"/>
        </w:rPr>
        <w:t>GYNECOLOGY-OBSTETRICS</w:t>
      </w:r>
      <w:r w:rsidR="006A3DD4" w:rsidRPr="00227585">
        <w:rPr>
          <w:rFonts w:cs="Times New Roman"/>
          <w:b/>
          <w:bCs/>
          <w:sz w:val="40"/>
          <w:szCs w:val="40"/>
        </w:rPr>
        <w:t xml:space="preserve"> </w:t>
      </w:r>
      <w:r w:rsidRPr="00227585">
        <w:rPr>
          <w:rFonts w:cs="Times New Roman"/>
          <w:b/>
          <w:bCs/>
          <w:sz w:val="40"/>
          <w:szCs w:val="40"/>
        </w:rPr>
        <w:t>INTERNSHIP REPORT</w:t>
      </w:r>
    </w:p>
    <w:tbl>
      <w:tblPr>
        <w:tblStyle w:val="TabloKlavuzu"/>
        <w:tblW w:w="10335" w:type="dxa"/>
        <w:tblInd w:w="-634" w:type="dxa"/>
        <w:tblLook w:val="04A0" w:firstRow="1" w:lastRow="0" w:firstColumn="1" w:lastColumn="0" w:noHBand="0" w:noVBand="1"/>
      </w:tblPr>
      <w:tblGrid>
        <w:gridCol w:w="5637"/>
        <w:gridCol w:w="4698"/>
      </w:tblGrid>
      <w:tr w:rsidR="00E25585" w:rsidRPr="00E25585" w14:paraId="271ED34C" w14:textId="77777777" w:rsidTr="00955822">
        <w:trPr>
          <w:trHeight w:val="649"/>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ED348" w14:textId="77777777" w:rsidR="00240ECC" w:rsidRPr="00E25585" w:rsidRDefault="00240ECC" w:rsidP="00FB49DC">
            <w:pPr>
              <w:autoSpaceDE w:val="0"/>
              <w:autoSpaceDN w:val="0"/>
              <w:adjustRightInd w:val="0"/>
              <w:ind w:firstLine="32"/>
              <w:rPr>
                <w:rFonts w:cs="Times New Roman"/>
                <w:sz w:val="24"/>
                <w:szCs w:val="24"/>
              </w:rPr>
            </w:pPr>
            <w:r w:rsidRPr="00E25585">
              <w:rPr>
                <w:rFonts w:cs="Times New Roman"/>
                <w:sz w:val="24"/>
                <w:szCs w:val="24"/>
              </w:rPr>
              <w:t xml:space="preserve">İNTÖRN DOKTORUN ADI-SOYADI/ </w:t>
            </w:r>
          </w:p>
          <w:p w14:paraId="271ED349" w14:textId="77777777" w:rsidR="00240ECC" w:rsidRPr="00E25585" w:rsidRDefault="00240ECC" w:rsidP="00FB49DC">
            <w:pPr>
              <w:autoSpaceDE w:val="0"/>
              <w:autoSpaceDN w:val="0"/>
              <w:adjustRightInd w:val="0"/>
              <w:ind w:firstLine="32"/>
              <w:rPr>
                <w:rFonts w:cs="Times New Roman"/>
                <w:sz w:val="24"/>
                <w:szCs w:val="24"/>
              </w:rPr>
            </w:pPr>
            <w:r w:rsidRPr="00E25585">
              <w:rPr>
                <w:rFonts w:cs="Times New Roman"/>
                <w:sz w:val="24"/>
                <w:szCs w:val="24"/>
              </w:rPr>
              <w:t>INTERN DOCTOR'S NAME-SURNAME</w:t>
            </w:r>
          </w:p>
          <w:p w14:paraId="271ED34A" w14:textId="77777777" w:rsidR="00240ECC" w:rsidRPr="00E25585" w:rsidRDefault="00240ECC" w:rsidP="00FB49DC">
            <w:pPr>
              <w:ind w:firstLine="32"/>
              <w:rPr>
                <w:rFonts w:cs="Times New Roman"/>
                <w:sz w:val="24"/>
                <w:szCs w:val="24"/>
              </w:rPr>
            </w:pPr>
          </w:p>
        </w:tc>
        <w:tc>
          <w:tcPr>
            <w:tcW w:w="4698" w:type="dxa"/>
            <w:tcBorders>
              <w:top w:val="single" w:sz="4" w:space="0" w:color="auto"/>
              <w:left w:val="single" w:sz="4" w:space="0" w:color="auto"/>
              <w:bottom w:val="single" w:sz="4" w:space="0" w:color="auto"/>
              <w:right w:val="single" w:sz="4" w:space="0" w:color="auto"/>
            </w:tcBorders>
          </w:tcPr>
          <w:p w14:paraId="271ED34B" w14:textId="77777777" w:rsidR="00240ECC" w:rsidRPr="00E25585" w:rsidRDefault="00240ECC">
            <w:pPr>
              <w:jc w:val="center"/>
              <w:rPr>
                <w:rFonts w:cs="Times New Roman"/>
                <w:sz w:val="24"/>
                <w:szCs w:val="24"/>
              </w:rPr>
            </w:pPr>
          </w:p>
        </w:tc>
      </w:tr>
      <w:tr w:rsidR="00E25585" w:rsidRPr="00E25585" w14:paraId="271ED351" w14:textId="77777777" w:rsidTr="00955822">
        <w:trPr>
          <w:trHeight w:val="539"/>
        </w:trPr>
        <w:tc>
          <w:tcPr>
            <w:tcW w:w="563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ED34D" w14:textId="77777777" w:rsidR="00240ECC" w:rsidRPr="00E25585" w:rsidRDefault="00240ECC" w:rsidP="00FB49DC">
            <w:pPr>
              <w:autoSpaceDE w:val="0"/>
              <w:autoSpaceDN w:val="0"/>
              <w:adjustRightInd w:val="0"/>
              <w:ind w:firstLine="32"/>
              <w:rPr>
                <w:rFonts w:cs="Times New Roman"/>
                <w:sz w:val="24"/>
                <w:szCs w:val="24"/>
              </w:rPr>
            </w:pPr>
            <w:r w:rsidRPr="00E25585">
              <w:rPr>
                <w:rFonts w:cs="Times New Roman"/>
                <w:sz w:val="24"/>
                <w:szCs w:val="24"/>
              </w:rPr>
              <w:t>İNTÖRN DOKTOR İLETİŞİM BİLGİLERİ/</w:t>
            </w:r>
          </w:p>
          <w:p w14:paraId="271ED34E" w14:textId="77777777" w:rsidR="00240ECC" w:rsidRPr="00E25585" w:rsidRDefault="00240ECC" w:rsidP="00FB49DC">
            <w:pPr>
              <w:autoSpaceDE w:val="0"/>
              <w:autoSpaceDN w:val="0"/>
              <w:adjustRightInd w:val="0"/>
              <w:ind w:firstLine="32"/>
              <w:rPr>
                <w:rFonts w:cs="Times New Roman"/>
                <w:sz w:val="24"/>
                <w:szCs w:val="24"/>
              </w:rPr>
            </w:pPr>
            <w:r w:rsidRPr="00E25585">
              <w:rPr>
                <w:rFonts w:cs="Times New Roman"/>
                <w:sz w:val="24"/>
                <w:szCs w:val="24"/>
              </w:rPr>
              <w:t>INTERN DOCTOR CONTACT INFORMATION</w:t>
            </w:r>
          </w:p>
          <w:p w14:paraId="271ED34F" w14:textId="77777777" w:rsidR="00240ECC" w:rsidRPr="00E25585" w:rsidRDefault="00240ECC" w:rsidP="00955822">
            <w:pPr>
              <w:rPr>
                <w:rFonts w:cs="Times New Roman"/>
                <w:sz w:val="24"/>
                <w:szCs w:val="24"/>
              </w:rPr>
            </w:pPr>
          </w:p>
        </w:tc>
        <w:tc>
          <w:tcPr>
            <w:tcW w:w="4698" w:type="dxa"/>
            <w:tcBorders>
              <w:top w:val="single" w:sz="4" w:space="0" w:color="auto"/>
              <w:left w:val="single" w:sz="4" w:space="0" w:color="auto"/>
              <w:bottom w:val="single" w:sz="4" w:space="0" w:color="auto"/>
              <w:right w:val="single" w:sz="4" w:space="0" w:color="auto"/>
            </w:tcBorders>
            <w:hideMark/>
          </w:tcPr>
          <w:p w14:paraId="271ED350" w14:textId="77777777" w:rsidR="00240ECC" w:rsidRPr="00E25585" w:rsidRDefault="00240ECC">
            <w:pPr>
              <w:rPr>
                <w:rFonts w:cs="Times New Roman"/>
                <w:sz w:val="24"/>
                <w:szCs w:val="24"/>
              </w:rPr>
            </w:pPr>
            <w:r w:rsidRPr="00E25585">
              <w:rPr>
                <w:rFonts w:cs="Times New Roman"/>
                <w:sz w:val="24"/>
                <w:szCs w:val="24"/>
              </w:rPr>
              <w:t>GSM:</w:t>
            </w:r>
          </w:p>
        </w:tc>
      </w:tr>
      <w:tr w:rsidR="00E25585" w:rsidRPr="00E25585" w14:paraId="271ED354" w14:textId="77777777" w:rsidTr="00955822">
        <w:trPr>
          <w:trHeight w:val="5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ED352" w14:textId="77777777" w:rsidR="00240ECC" w:rsidRPr="00E25585" w:rsidRDefault="00240ECC" w:rsidP="006D0DCF">
            <w:pPr>
              <w:rPr>
                <w:rFonts w:cs="Times New Roman"/>
                <w:sz w:val="24"/>
                <w:szCs w:val="24"/>
                <w:lang w:val="tr-TR"/>
              </w:rPr>
            </w:pPr>
          </w:p>
        </w:tc>
        <w:tc>
          <w:tcPr>
            <w:tcW w:w="4698" w:type="dxa"/>
            <w:tcBorders>
              <w:top w:val="single" w:sz="4" w:space="0" w:color="auto"/>
              <w:left w:val="single" w:sz="4" w:space="0" w:color="auto"/>
              <w:bottom w:val="single" w:sz="4" w:space="0" w:color="auto"/>
              <w:right w:val="single" w:sz="4" w:space="0" w:color="auto"/>
            </w:tcBorders>
            <w:hideMark/>
          </w:tcPr>
          <w:p w14:paraId="271ED353" w14:textId="77777777" w:rsidR="00240ECC" w:rsidRPr="00E25585" w:rsidRDefault="00240ECC">
            <w:pPr>
              <w:rPr>
                <w:rFonts w:cs="Times New Roman"/>
                <w:sz w:val="24"/>
                <w:szCs w:val="24"/>
              </w:rPr>
            </w:pPr>
            <w:r w:rsidRPr="00E25585">
              <w:rPr>
                <w:rFonts w:cs="Times New Roman"/>
                <w:sz w:val="24"/>
                <w:szCs w:val="24"/>
              </w:rPr>
              <w:t>e-mail:</w:t>
            </w:r>
          </w:p>
        </w:tc>
      </w:tr>
      <w:tr w:rsidR="00E25585" w:rsidRPr="00E25585" w14:paraId="271ED359" w14:textId="77777777" w:rsidTr="00955822">
        <w:trPr>
          <w:trHeight w:val="908"/>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ED355" w14:textId="77777777" w:rsidR="00240ECC" w:rsidRPr="00E25585" w:rsidRDefault="00240ECC" w:rsidP="00FB49DC">
            <w:pPr>
              <w:rPr>
                <w:rFonts w:cs="Times New Roman"/>
                <w:sz w:val="24"/>
                <w:szCs w:val="24"/>
              </w:rPr>
            </w:pPr>
            <w:r w:rsidRPr="00E25585">
              <w:rPr>
                <w:rFonts w:cs="Times New Roman"/>
                <w:sz w:val="24"/>
                <w:szCs w:val="24"/>
              </w:rPr>
              <w:t xml:space="preserve">KADIN HASTALIKLARI </w:t>
            </w:r>
            <w:proofErr w:type="spellStart"/>
            <w:r w:rsidRPr="00E25585">
              <w:rPr>
                <w:rFonts w:cs="Times New Roman"/>
                <w:sz w:val="24"/>
                <w:szCs w:val="24"/>
              </w:rPr>
              <w:t>ve</w:t>
            </w:r>
            <w:proofErr w:type="spellEnd"/>
            <w:r w:rsidRPr="00E25585">
              <w:rPr>
                <w:rFonts w:cs="Times New Roman"/>
                <w:sz w:val="24"/>
                <w:szCs w:val="24"/>
              </w:rPr>
              <w:t xml:space="preserve"> DOĞUM STAJI BAŞLAMA TARİHİ/</w:t>
            </w:r>
          </w:p>
          <w:p w14:paraId="271ED357" w14:textId="2748E5E4" w:rsidR="00240ECC" w:rsidRPr="00E25585" w:rsidRDefault="00240ECC" w:rsidP="00955822">
            <w:pPr>
              <w:autoSpaceDE w:val="0"/>
              <w:autoSpaceDN w:val="0"/>
              <w:adjustRightInd w:val="0"/>
              <w:rPr>
                <w:rFonts w:cs="Times New Roman"/>
                <w:sz w:val="24"/>
                <w:szCs w:val="24"/>
              </w:rPr>
            </w:pPr>
            <w:r w:rsidRPr="00E25585">
              <w:rPr>
                <w:rFonts w:cs="Times New Roman"/>
                <w:sz w:val="24"/>
                <w:szCs w:val="24"/>
              </w:rPr>
              <w:t>GYNECOLOGY AND OBSTETRICS INTERNSHIP START DATE</w:t>
            </w:r>
          </w:p>
        </w:tc>
        <w:tc>
          <w:tcPr>
            <w:tcW w:w="4698" w:type="dxa"/>
            <w:tcBorders>
              <w:top w:val="single" w:sz="4" w:space="0" w:color="auto"/>
              <w:left w:val="single" w:sz="4" w:space="0" w:color="auto"/>
              <w:bottom w:val="single" w:sz="4" w:space="0" w:color="auto"/>
              <w:right w:val="single" w:sz="4" w:space="0" w:color="auto"/>
            </w:tcBorders>
          </w:tcPr>
          <w:p w14:paraId="271ED358" w14:textId="77777777" w:rsidR="00240ECC" w:rsidRPr="00E25585" w:rsidRDefault="00240ECC">
            <w:pPr>
              <w:jc w:val="center"/>
              <w:rPr>
                <w:rFonts w:cs="Times New Roman"/>
                <w:sz w:val="24"/>
                <w:szCs w:val="24"/>
              </w:rPr>
            </w:pPr>
          </w:p>
        </w:tc>
      </w:tr>
      <w:tr w:rsidR="00E25585" w:rsidRPr="00E25585" w14:paraId="271ED35E" w14:textId="77777777" w:rsidTr="00955822">
        <w:trPr>
          <w:trHeight w:val="960"/>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ED35A" w14:textId="75218FD8" w:rsidR="00240ECC" w:rsidRPr="00E25585" w:rsidRDefault="00240ECC" w:rsidP="006D0DCF">
            <w:pPr>
              <w:rPr>
                <w:rFonts w:cs="Times New Roman"/>
                <w:sz w:val="24"/>
                <w:szCs w:val="24"/>
              </w:rPr>
            </w:pPr>
            <w:r w:rsidRPr="00E25585">
              <w:rPr>
                <w:rFonts w:cs="Times New Roman"/>
                <w:sz w:val="24"/>
                <w:szCs w:val="24"/>
              </w:rPr>
              <w:t xml:space="preserve">KADIN HASTALIKLARI </w:t>
            </w:r>
            <w:proofErr w:type="spellStart"/>
            <w:r w:rsidRPr="00E25585">
              <w:rPr>
                <w:rFonts w:cs="Times New Roman"/>
                <w:sz w:val="24"/>
                <w:szCs w:val="24"/>
              </w:rPr>
              <w:t>ve</w:t>
            </w:r>
            <w:proofErr w:type="spellEnd"/>
            <w:r w:rsidRPr="00E25585">
              <w:rPr>
                <w:rFonts w:cs="Times New Roman"/>
                <w:sz w:val="24"/>
                <w:szCs w:val="24"/>
              </w:rPr>
              <w:t xml:space="preserve"> DOĞUM STAJI BİTİŞ TARİHİ</w:t>
            </w:r>
            <w:r w:rsidR="00FB49DC" w:rsidRPr="00E25585">
              <w:rPr>
                <w:rFonts w:cs="Times New Roman"/>
                <w:sz w:val="24"/>
                <w:szCs w:val="24"/>
              </w:rPr>
              <w:t>/</w:t>
            </w:r>
          </w:p>
          <w:p w14:paraId="271ED35B" w14:textId="77777777" w:rsidR="00240ECC" w:rsidRPr="00E25585" w:rsidRDefault="00240ECC" w:rsidP="00FB49DC">
            <w:pPr>
              <w:autoSpaceDE w:val="0"/>
              <w:autoSpaceDN w:val="0"/>
              <w:adjustRightInd w:val="0"/>
              <w:rPr>
                <w:rFonts w:cs="Times New Roman"/>
                <w:sz w:val="24"/>
                <w:szCs w:val="24"/>
              </w:rPr>
            </w:pPr>
            <w:r w:rsidRPr="00E25585">
              <w:rPr>
                <w:rFonts w:cs="Times New Roman"/>
                <w:sz w:val="24"/>
                <w:szCs w:val="24"/>
              </w:rPr>
              <w:t>GYNECOLOGY AND OBSTETRICS INTERNSHIP END DATE</w:t>
            </w:r>
          </w:p>
          <w:p w14:paraId="271ED35C" w14:textId="77777777" w:rsidR="00240ECC" w:rsidRPr="00E25585" w:rsidRDefault="00240ECC" w:rsidP="006D0DCF">
            <w:pPr>
              <w:rPr>
                <w:rFonts w:cs="Times New Roman"/>
                <w:sz w:val="24"/>
                <w:szCs w:val="24"/>
              </w:rPr>
            </w:pPr>
          </w:p>
        </w:tc>
        <w:tc>
          <w:tcPr>
            <w:tcW w:w="4698" w:type="dxa"/>
            <w:tcBorders>
              <w:top w:val="single" w:sz="4" w:space="0" w:color="auto"/>
              <w:left w:val="single" w:sz="4" w:space="0" w:color="auto"/>
              <w:bottom w:val="single" w:sz="4" w:space="0" w:color="auto"/>
              <w:right w:val="single" w:sz="4" w:space="0" w:color="auto"/>
            </w:tcBorders>
          </w:tcPr>
          <w:p w14:paraId="271ED35D" w14:textId="77777777" w:rsidR="00240ECC" w:rsidRPr="00E25585" w:rsidRDefault="00240ECC">
            <w:pPr>
              <w:jc w:val="center"/>
              <w:rPr>
                <w:rFonts w:cs="Times New Roman"/>
                <w:sz w:val="24"/>
                <w:szCs w:val="24"/>
              </w:rPr>
            </w:pPr>
          </w:p>
        </w:tc>
      </w:tr>
      <w:tr w:rsidR="00E25585" w:rsidRPr="00E25585" w14:paraId="271ED362" w14:textId="77777777" w:rsidTr="00955822">
        <w:trPr>
          <w:trHeight w:val="649"/>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2F295" w14:textId="77777777" w:rsidR="00FB49DC" w:rsidRPr="00E25585" w:rsidRDefault="00240ECC" w:rsidP="00FB49DC">
            <w:pPr>
              <w:autoSpaceDE w:val="0"/>
              <w:autoSpaceDN w:val="0"/>
              <w:adjustRightInd w:val="0"/>
              <w:rPr>
                <w:rFonts w:cs="Times New Roman"/>
                <w:sz w:val="24"/>
                <w:szCs w:val="24"/>
              </w:rPr>
            </w:pPr>
            <w:r w:rsidRPr="00E25585">
              <w:rPr>
                <w:rFonts w:cs="Times New Roman"/>
                <w:sz w:val="24"/>
                <w:szCs w:val="24"/>
              </w:rPr>
              <w:t xml:space="preserve">KADIN HASTALIKLARI </w:t>
            </w:r>
            <w:proofErr w:type="spellStart"/>
            <w:r w:rsidRPr="00E25585">
              <w:rPr>
                <w:rFonts w:cs="Times New Roman"/>
                <w:sz w:val="24"/>
                <w:szCs w:val="24"/>
              </w:rPr>
              <w:t>ve</w:t>
            </w:r>
            <w:proofErr w:type="spellEnd"/>
            <w:r w:rsidRPr="00E25585">
              <w:rPr>
                <w:rFonts w:cs="Times New Roman"/>
                <w:sz w:val="24"/>
                <w:szCs w:val="24"/>
              </w:rPr>
              <w:t xml:space="preserve"> DOĞUM A.D BAŞKANI</w:t>
            </w:r>
            <w:r w:rsidR="006D0DCF" w:rsidRPr="00E25585">
              <w:rPr>
                <w:rFonts w:cs="Times New Roman"/>
                <w:sz w:val="24"/>
                <w:szCs w:val="24"/>
              </w:rPr>
              <w:t xml:space="preserve">/ </w:t>
            </w:r>
          </w:p>
          <w:p w14:paraId="271ED35F" w14:textId="533B5970" w:rsidR="006D0DCF" w:rsidRPr="00E25585" w:rsidRDefault="006D0DCF" w:rsidP="00FB49DC">
            <w:pPr>
              <w:autoSpaceDE w:val="0"/>
              <w:autoSpaceDN w:val="0"/>
              <w:adjustRightInd w:val="0"/>
              <w:rPr>
                <w:rFonts w:cs="Times New Roman"/>
                <w:sz w:val="24"/>
                <w:szCs w:val="24"/>
              </w:rPr>
            </w:pPr>
            <w:r w:rsidRPr="00E25585">
              <w:rPr>
                <w:rFonts w:cs="Times New Roman"/>
                <w:sz w:val="24"/>
                <w:szCs w:val="24"/>
              </w:rPr>
              <w:t>HEAD OF OBSTETRICS AND OBSTETRICS DEPARTMENT</w:t>
            </w:r>
          </w:p>
          <w:p w14:paraId="271ED360" w14:textId="77777777" w:rsidR="00240ECC" w:rsidRPr="00E25585" w:rsidRDefault="00240ECC" w:rsidP="006D0DCF">
            <w:pPr>
              <w:rPr>
                <w:rFonts w:cs="Times New Roman"/>
                <w:sz w:val="24"/>
                <w:szCs w:val="24"/>
              </w:rPr>
            </w:pPr>
          </w:p>
        </w:tc>
        <w:tc>
          <w:tcPr>
            <w:tcW w:w="4698" w:type="dxa"/>
            <w:tcBorders>
              <w:top w:val="single" w:sz="4" w:space="0" w:color="auto"/>
              <w:left w:val="single" w:sz="4" w:space="0" w:color="auto"/>
              <w:bottom w:val="single" w:sz="4" w:space="0" w:color="auto"/>
              <w:right w:val="single" w:sz="4" w:space="0" w:color="auto"/>
            </w:tcBorders>
            <w:vAlign w:val="center"/>
            <w:hideMark/>
          </w:tcPr>
          <w:p w14:paraId="271ED361" w14:textId="77777777" w:rsidR="00240ECC" w:rsidRPr="00E25585" w:rsidRDefault="00240ECC" w:rsidP="00955822">
            <w:pPr>
              <w:tabs>
                <w:tab w:val="left" w:pos="0"/>
              </w:tabs>
              <w:rPr>
                <w:rFonts w:cs="Times New Roman"/>
                <w:sz w:val="24"/>
                <w:szCs w:val="24"/>
              </w:rPr>
            </w:pPr>
            <w:r w:rsidRPr="00E25585">
              <w:rPr>
                <w:rFonts w:cs="Times New Roman"/>
                <w:sz w:val="24"/>
                <w:szCs w:val="24"/>
              </w:rPr>
              <w:t xml:space="preserve">Prof. Dr. </w:t>
            </w:r>
            <w:proofErr w:type="spellStart"/>
            <w:r w:rsidRPr="00E25585">
              <w:rPr>
                <w:rFonts w:cs="Times New Roman"/>
                <w:sz w:val="24"/>
                <w:szCs w:val="24"/>
              </w:rPr>
              <w:t>Ömer</w:t>
            </w:r>
            <w:proofErr w:type="spellEnd"/>
            <w:r w:rsidRPr="00E25585">
              <w:rPr>
                <w:rFonts w:cs="Times New Roman"/>
                <w:sz w:val="24"/>
                <w:szCs w:val="24"/>
              </w:rPr>
              <w:t xml:space="preserve"> </w:t>
            </w:r>
            <w:proofErr w:type="spellStart"/>
            <w:r w:rsidRPr="00E25585">
              <w:rPr>
                <w:rFonts w:cs="Times New Roman"/>
                <w:sz w:val="24"/>
                <w:szCs w:val="24"/>
              </w:rPr>
              <w:t>Nicat</w:t>
            </w:r>
            <w:proofErr w:type="spellEnd"/>
            <w:r w:rsidRPr="00E25585">
              <w:rPr>
                <w:rFonts w:cs="Times New Roman"/>
                <w:sz w:val="24"/>
                <w:szCs w:val="24"/>
              </w:rPr>
              <w:t xml:space="preserve"> ÇOBANOĞLU</w:t>
            </w:r>
          </w:p>
        </w:tc>
      </w:tr>
      <w:tr w:rsidR="00E25585" w:rsidRPr="00E25585" w14:paraId="271ED367" w14:textId="77777777" w:rsidTr="00955822">
        <w:trPr>
          <w:trHeight w:val="714"/>
        </w:trPr>
        <w:tc>
          <w:tcPr>
            <w:tcW w:w="56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1ED363" w14:textId="77777777" w:rsidR="006D0DCF" w:rsidRPr="00E25585" w:rsidRDefault="00240ECC" w:rsidP="00955822">
            <w:pPr>
              <w:autoSpaceDE w:val="0"/>
              <w:autoSpaceDN w:val="0"/>
              <w:adjustRightInd w:val="0"/>
              <w:rPr>
                <w:rFonts w:cs="Times New Roman"/>
                <w:sz w:val="24"/>
                <w:szCs w:val="24"/>
              </w:rPr>
            </w:pPr>
            <w:r w:rsidRPr="00E25585">
              <w:rPr>
                <w:rFonts w:cs="Times New Roman"/>
                <w:sz w:val="24"/>
                <w:szCs w:val="24"/>
              </w:rPr>
              <w:t>A.D. DÖNEM VI STAJ SORUMLUSU</w:t>
            </w:r>
            <w:r w:rsidR="006D0DCF" w:rsidRPr="00E25585">
              <w:rPr>
                <w:rFonts w:cs="Times New Roman"/>
                <w:sz w:val="24"/>
                <w:szCs w:val="24"/>
              </w:rPr>
              <w:t>/</w:t>
            </w:r>
          </w:p>
          <w:p w14:paraId="271ED364" w14:textId="77777777" w:rsidR="006D0DCF" w:rsidRPr="00E25585" w:rsidRDefault="006D0DCF" w:rsidP="00955822">
            <w:pPr>
              <w:autoSpaceDE w:val="0"/>
              <w:autoSpaceDN w:val="0"/>
              <w:adjustRightInd w:val="0"/>
              <w:rPr>
                <w:rFonts w:cs="Times New Roman"/>
                <w:sz w:val="24"/>
                <w:szCs w:val="24"/>
              </w:rPr>
            </w:pPr>
            <w:r w:rsidRPr="00E25585">
              <w:rPr>
                <w:rFonts w:cs="Times New Roman"/>
                <w:sz w:val="24"/>
                <w:szCs w:val="24"/>
              </w:rPr>
              <w:t>DEPARTMENT TERM VI INTERNSHIP DIRECTOR</w:t>
            </w:r>
          </w:p>
          <w:p w14:paraId="271ED365" w14:textId="77777777" w:rsidR="00240ECC" w:rsidRPr="00E25585" w:rsidRDefault="00240ECC" w:rsidP="00955822">
            <w:pPr>
              <w:rPr>
                <w:rFonts w:cs="Times New Roman"/>
                <w:sz w:val="24"/>
                <w:szCs w:val="24"/>
              </w:rPr>
            </w:pPr>
          </w:p>
        </w:tc>
        <w:tc>
          <w:tcPr>
            <w:tcW w:w="4698" w:type="dxa"/>
            <w:tcBorders>
              <w:top w:val="single" w:sz="4" w:space="0" w:color="auto"/>
              <w:left w:val="single" w:sz="4" w:space="0" w:color="auto"/>
              <w:bottom w:val="single" w:sz="4" w:space="0" w:color="auto"/>
              <w:right w:val="single" w:sz="4" w:space="0" w:color="auto"/>
            </w:tcBorders>
            <w:vAlign w:val="center"/>
            <w:hideMark/>
          </w:tcPr>
          <w:p w14:paraId="271ED366" w14:textId="77777777" w:rsidR="00240ECC" w:rsidRPr="00E25585" w:rsidRDefault="00240ECC" w:rsidP="00955822">
            <w:pPr>
              <w:tabs>
                <w:tab w:val="left" w:pos="62"/>
              </w:tabs>
              <w:rPr>
                <w:rFonts w:cs="Times New Roman"/>
                <w:sz w:val="24"/>
                <w:szCs w:val="24"/>
              </w:rPr>
            </w:pPr>
            <w:proofErr w:type="spellStart"/>
            <w:r w:rsidRPr="00E25585">
              <w:rPr>
                <w:rFonts w:cs="Times New Roman"/>
                <w:sz w:val="24"/>
                <w:szCs w:val="24"/>
              </w:rPr>
              <w:t>Doç</w:t>
            </w:r>
            <w:proofErr w:type="spellEnd"/>
            <w:r w:rsidRPr="00E25585">
              <w:rPr>
                <w:rFonts w:cs="Times New Roman"/>
                <w:sz w:val="24"/>
                <w:szCs w:val="24"/>
              </w:rPr>
              <w:t xml:space="preserve">. Dr. Emre </w:t>
            </w:r>
            <w:r w:rsidR="006D0DCF" w:rsidRPr="00E25585">
              <w:rPr>
                <w:rFonts w:cs="Times New Roman"/>
                <w:sz w:val="24"/>
                <w:szCs w:val="24"/>
              </w:rPr>
              <w:t xml:space="preserve">GÜNAKAN </w:t>
            </w:r>
          </w:p>
        </w:tc>
      </w:tr>
    </w:tbl>
    <w:p w14:paraId="271ED368" w14:textId="77777777" w:rsidR="00852D41" w:rsidRPr="00E25585" w:rsidRDefault="00852D41" w:rsidP="005E5A9E">
      <w:pPr>
        <w:jc w:val="center"/>
        <w:rPr>
          <w:rFonts w:cs="Times New Roman"/>
        </w:rPr>
      </w:pPr>
    </w:p>
    <w:p w14:paraId="3EF123E5" w14:textId="77777777" w:rsidR="00E25585" w:rsidRPr="00E25585" w:rsidRDefault="00E25585" w:rsidP="005E5A9E">
      <w:pPr>
        <w:jc w:val="center"/>
        <w:rPr>
          <w:rFonts w:cs="Times New Roman"/>
        </w:rPr>
        <w:sectPr w:rsidR="00E25585" w:rsidRPr="00E25585">
          <w:footerReference w:type="default" r:id="rId9"/>
          <w:pgSz w:w="11906" w:h="16838"/>
          <w:pgMar w:top="1417" w:right="1417" w:bottom="1417" w:left="1417" w:header="708" w:footer="708" w:gutter="0"/>
          <w:cols w:space="708"/>
          <w:docGrid w:linePitch="360"/>
        </w:sectPr>
      </w:pP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6515"/>
      </w:tblGrid>
      <w:tr w:rsidR="00E25585" w:rsidRPr="00E25585" w14:paraId="271ED36C" w14:textId="77777777" w:rsidTr="002D44BA">
        <w:tc>
          <w:tcPr>
            <w:tcW w:w="2552" w:type="dxa"/>
            <w:tcBorders>
              <w:top w:val="single" w:sz="4" w:space="0" w:color="000000"/>
              <w:left w:val="single" w:sz="4" w:space="0" w:color="000000"/>
              <w:bottom w:val="single" w:sz="4" w:space="0" w:color="000000"/>
              <w:right w:val="single" w:sz="4" w:space="0" w:color="000000"/>
            </w:tcBorders>
            <w:vAlign w:val="center"/>
            <w:hideMark/>
          </w:tcPr>
          <w:p w14:paraId="271ED36A" w14:textId="77777777" w:rsidR="001F5ED7" w:rsidRPr="00E25585" w:rsidRDefault="001F5ED7" w:rsidP="00E25585">
            <w:pPr>
              <w:spacing w:line="256" w:lineRule="auto"/>
              <w:jc w:val="both"/>
              <w:rPr>
                <w:rFonts w:cs="Times New Roman"/>
                <w:b/>
                <w:sz w:val="24"/>
                <w:szCs w:val="24"/>
              </w:rPr>
            </w:pPr>
            <w:proofErr w:type="spellStart"/>
            <w:r w:rsidRPr="00E25585">
              <w:rPr>
                <w:rFonts w:cs="Times New Roman"/>
                <w:b/>
                <w:sz w:val="24"/>
                <w:szCs w:val="24"/>
              </w:rPr>
              <w:lastRenderedPageBreak/>
              <w:t>Course</w:t>
            </w:r>
            <w:proofErr w:type="spellEnd"/>
            <w:r w:rsidRPr="00E25585">
              <w:rPr>
                <w:rFonts w:cs="Times New Roman"/>
                <w:b/>
                <w:sz w:val="24"/>
                <w:szCs w:val="24"/>
              </w:rPr>
              <w:t xml:space="preserve"> Language</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271ED36B" w14:textId="77777777" w:rsidR="001F5ED7" w:rsidRPr="00E25585" w:rsidRDefault="001F5ED7" w:rsidP="00E25585">
            <w:pPr>
              <w:spacing w:line="256" w:lineRule="auto"/>
              <w:jc w:val="both"/>
              <w:rPr>
                <w:rFonts w:cs="Times New Roman"/>
                <w:sz w:val="24"/>
                <w:szCs w:val="24"/>
              </w:rPr>
            </w:pPr>
            <w:r w:rsidRPr="00E25585">
              <w:rPr>
                <w:rFonts w:cs="Times New Roman"/>
                <w:sz w:val="24"/>
                <w:szCs w:val="24"/>
              </w:rPr>
              <w:t>English</w:t>
            </w:r>
            <w:r w:rsidR="00BE30FA" w:rsidRPr="00E25585">
              <w:rPr>
                <w:rFonts w:cs="Times New Roman"/>
                <w:sz w:val="24"/>
                <w:szCs w:val="24"/>
              </w:rPr>
              <w:t>/Turkish</w:t>
            </w:r>
          </w:p>
        </w:tc>
      </w:tr>
      <w:tr w:rsidR="00E25585" w:rsidRPr="00E25585" w14:paraId="271ED36F" w14:textId="77777777" w:rsidTr="002D44BA">
        <w:tc>
          <w:tcPr>
            <w:tcW w:w="2552" w:type="dxa"/>
            <w:tcBorders>
              <w:top w:val="single" w:sz="4" w:space="0" w:color="000000"/>
              <w:left w:val="single" w:sz="4" w:space="0" w:color="000000"/>
              <w:bottom w:val="single" w:sz="4" w:space="0" w:color="000000"/>
              <w:right w:val="single" w:sz="4" w:space="0" w:color="000000"/>
            </w:tcBorders>
            <w:vAlign w:val="center"/>
            <w:hideMark/>
          </w:tcPr>
          <w:p w14:paraId="271ED36D" w14:textId="77777777" w:rsidR="001F5ED7" w:rsidRPr="00E25585" w:rsidRDefault="001F5ED7" w:rsidP="00E25585">
            <w:pPr>
              <w:spacing w:line="256" w:lineRule="auto"/>
              <w:jc w:val="both"/>
              <w:rPr>
                <w:rFonts w:cs="Times New Roman"/>
                <w:b/>
                <w:sz w:val="24"/>
                <w:szCs w:val="24"/>
              </w:rPr>
            </w:pPr>
            <w:r w:rsidRPr="00E25585">
              <w:rPr>
                <w:rFonts w:cs="Times New Roman"/>
                <w:b/>
                <w:sz w:val="24"/>
                <w:szCs w:val="24"/>
              </w:rPr>
              <w:t>Course Type</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271ED36E" w14:textId="77777777" w:rsidR="001F5ED7" w:rsidRPr="00E25585" w:rsidRDefault="001F5ED7" w:rsidP="00E25585">
            <w:pPr>
              <w:spacing w:line="256" w:lineRule="auto"/>
              <w:jc w:val="both"/>
              <w:rPr>
                <w:rFonts w:cs="Times New Roman"/>
                <w:sz w:val="24"/>
                <w:szCs w:val="24"/>
              </w:rPr>
            </w:pPr>
            <w:r w:rsidRPr="00E25585">
              <w:rPr>
                <w:rFonts w:cs="Times New Roman"/>
                <w:sz w:val="24"/>
                <w:szCs w:val="24"/>
              </w:rPr>
              <w:t>Compulsory</w:t>
            </w:r>
          </w:p>
        </w:tc>
      </w:tr>
      <w:tr w:rsidR="00E25585" w:rsidRPr="00E25585" w14:paraId="271ED372" w14:textId="77777777" w:rsidTr="002D44BA">
        <w:tc>
          <w:tcPr>
            <w:tcW w:w="2552" w:type="dxa"/>
            <w:tcBorders>
              <w:top w:val="single" w:sz="4" w:space="0" w:color="000000"/>
              <w:left w:val="single" w:sz="4" w:space="0" w:color="000000"/>
              <w:bottom w:val="single" w:sz="4" w:space="0" w:color="000000"/>
              <w:right w:val="single" w:sz="4" w:space="0" w:color="000000"/>
            </w:tcBorders>
            <w:vAlign w:val="center"/>
          </w:tcPr>
          <w:p w14:paraId="271ED370" w14:textId="77777777" w:rsidR="00BE30FA" w:rsidRPr="00E25585" w:rsidRDefault="00BE30FA" w:rsidP="00E25585">
            <w:pPr>
              <w:spacing w:line="256" w:lineRule="auto"/>
              <w:jc w:val="both"/>
              <w:rPr>
                <w:rFonts w:cs="Times New Roman"/>
                <w:b/>
                <w:sz w:val="24"/>
                <w:szCs w:val="24"/>
              </w:rPr>
            </w:pPr>
            <w:r w:rsidRPr="00E25585">
              <w:rPr>
                <w:rFonts w:cs="Times New Roman"/>
                <w:b/>
                <w:sz w:val="24"/>
                <w:szCs w:val="24"/>
              </w:rPr>
              <w:t>Course duration</w:t>
            </w:r>
          </w:p>
        </w:tc>
        <w:tc>
          <w:tcPr>
            <w:tcW w:w="6515" w:type="dxa"/>
            <w:tcBorders>
              <w:top w:val="single" w:sz="4" w:space="0" w:color="000000"/>
              <w:left w:val="single" w:sz="4" w:space="0" w:color="000000"/>
              <w:bottom w:val="single" w:sz="4" w:space="0" w:color="000000"/>
              <w:right w:val="single" w:sz="4" w:space="0" w:color="000000"/>
            </w:tcBorders>
            <w:vAlign w:val="center"/>
          </w:tcPr>
          <w:p w14:paraId="271ED371" w14:textId="77777777" w:rsidR="00BE30FA" w:rsidRPr="00E25585" w:rsidRDefault="0098443A" w:rsidP="00E25585">
            <w:pPr>
              <w:spacing w:line="256" w:lineRule="auto"/>
              <w:jc w:val="both"/>
              <w:rPr>
                <w:rFonts w:cs="Times New Roman"/>
                <w:sz w:val="24"/>
                <w:szCs w:val="24"/>
              </w:rPr>
            </w:pPr>
            <w:r w:rsidRPr="00E25585">
              <w:rPr>
                <w:rFonts w:cs="Times New Roman"/>
                <w:sz w:val="24"/>
                <w:szCs w:val="24"/>
              </w:rPr>
              <w:t>1 month</w:t>
            </w:r>
          </w:p>
        </w:tc>
      </w:tr>
      <w:tr w:rsidR="00E25585" w:rsidRPr="00E25585" w14:paraId="271ED375" w14:textId="77777777" w:rsidTr="002D44BA">
        <w:tc>
          <w:tcPr>
            <w:tcW w:w="2552" w:type="dxa"/>
            <w:tcBorders>
              <w:top w:val="single" w:sz="4" w:space="0" w:color="000000"/>
              <w:left w:val="single" w:sz="4" w:space="0" w:color="000000"/>
              <w:bottom w:val="single" w:sz="4" w:space="0" w:color="000000"/>
              <w:right w:val="single" w:sz="4" w:space="0" w:color="000000"/>
            </w:tcBorders>
            <w:vAlign w:val="center"/>
          </w:tcPr>
          <w:p w14:paraId="271ED373" w14:textId="06BA1F5E" w:rsidR="00E25585" w:rsidRPr="00E25585" w:rsidRDefault="00BE30FA" w:rsidP="00E25585">
            <w:pPr>
              <w:spacing w:line="256" w:lineRule="auto"/>
              <w:jc w:val="both"/>
              <w:rPr>
                <w:rFonts w:cs="Times New Roman"/>
                <w:b/>
                <w:sz w:val="24"/>
                <w:szCs w:val="24"/>
              </w:rPr>
            </w:pPr>
            <w:r w:rsidRPr="00E25585">
              <w:rPr>
                <w:rFonts w:cs="Times New Roman"/>
                <w:b/>
                <w:sz w:val="24"/>
                <w:szCs w:val="24"/>
              </w:rPr>
              <w:t>Learning and Teaching Strategies</w:t>
            </w:r>
          </w:p>
        </w:tc>
        <w:tc>
          <w:tcPr>
            <w:tcW w:w="6515" w:type="dxa"/>
            <w:tcBorders>
              <w:top w:val="single" w:sz="4" w:space="0" w:color="000000"/>
              <w:left w:val="single" w:sz="4" w:space="0" w:color="000000"/>
              <w:bottom w:val="single" w:sz="4" w:space="0" w:color="000000"/>
              <w:right w:val="single" w:sz="4" w:space="0" w:color="000000"/>
            </w:tcBorders>
            <w:vAlign w:val="center"/>
          </w:tcPr>
          <w:p w14:paraId="271ED374" w14:textId="77777777" w:rsidR="00BE30FA" w:rsidRPr="00E25585" w:rsidRDefault="00BE30FA" w:rsidP="00E25585">
            <w:pPr>
              <w:pStyle w:val="AralkYok"/>
              <w:jc w:val="both"/>
              <w:rPr>
                <w:rFonts w:cs="Times New Roman"/>
                <w:sz w:val="24"/>
                <w:szCs w:val="24"/>
              </w:rPr>
            </w:pPr>
            <w:r w:rsidRPr="00E25585">
              <w:rPr>
                <w:rFonts w:cs="Times New Roman"/>
                <w:sz w:val="24"/>
                <w:szCs w:val="24"/>
              </w:rPr>
              <w:t xml:space="preserve">Case discussion, Medical Skills/Practice, </w:t>
            </w:r>
            <w:r w:rsidRPr="00E25585">
              <w:rPr>
                <w:rFonts w:cs="Times New Roman"/>
                <w:sz w:val="24"/>
                <w:szCs w:val="24"/>
                <w:shd w:val="clear" w:color="auto" w:fill="FFFFFF"/>
              </w:rPr>
              <w:t>Observation</w:t>
            </w:r>
          </w:p>
        </w:tc>
      </w:tr>
      <w:tr w:rsidR="00E25585" w:rsidRPr="00E25585" w14:paraId="271ED378" w14:textId="77777777" w:rsidTr="002D44BA">
        <w:tc>
          <w:tcPr>
            <w:tcW w:w="2552" w:type="dxa"/>
            <w:tcBorders>
              <w:top w:val="single" w:sz="4" w:space="0" w:color="000000"/>
              <w:left w:val="single" w:sz="4" w:space="0" w:color="000000"/>
              <w:bottom w:val="single" w:sz="4" w:space="0" w:color="000000"/>
              <w:right w:val="single" w:sz="4" w:space="0" w:color="000000"/>
            </w:tcBorders>
            <w:vAlign w:val="center"/>
            <w:hideMark/>
          </w:tcPr>
          <w:p w14:paraId="271ED376" w14:textId="77777777" w:rsidR="001F5ED7" w:rsidRPr="00E25585" w:rsidRDefault="001F5ED7" w:rsidP="00E25585">
            <w:pPr>
              <w:spacing w:line="256" w:lineRule="auto"/>
              <w:jc w:val="both"/>
              <w:rPr>
                <w:rFonts w:cs="Times New Roman"/>
                <w:b/>
                <w:sz w:val="24"/>
                <w:szCs w:val="24"/>
              </w:rPr>
            </w:pPr>
            <w:r w:rsidRPr="00E25585">
              <w:rPr>
                <w:rFonts w:cs="Times New Roman"/>
                <w:b/>
                <w:sz w:val="24"/>
                <w:szCs w:val="24"/>
              </w:rPr>
              <w:t>Course Coordinator</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271ED377" w14:textId="77777777" w:rsidR="001F5ED7" w:rsidRPr="00E25585" w:rsidRDefault="006D0DCF" w:rsidP="00E25585">
            <w:pPr>
              <w:spacing w:line="256" w:lineRule="auto"/>
              <w:jc w:val="both"/>
              <w:rPr>
                <w:rFonts w:cs="Times New Roman"/>
                <w:sz w:val="24"/>
                <w:szCs w:val="24"/>
              </w:rPr>
            </w:pPr>
            <w:r w:rsidRPr="00E25585">
              <w:rPr>
                <w:rFonts w:cs="Times New Roman"/>
                <w:sz w:val="24"/>
                <w:szCs w:val="24"/>
              </w:rPr>
              <w:t>Assoc. Prof. Dr. Emre GÜNAKAN</w:t>
            </w:r>
          </w:p>
        </w:tc>
      </w:tr>
      <w:tr w:rsidR="00E25585" w:rsidRPr="00E25585" w14:paraId="271ED37C" w14:textId="77777777" w:rsidTr="002D44BA">
        <w:trPr>
          <w:trHeight w:val="590"/>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271ED379" w14:textId="4D2DBB61" w:rsidR="001F5ED7" w:rsidRPr="00E25585" w:rsidRDefault="001F5ED7" w:rsidP="00E25585">
            <w:pPr>
              <w:spacing w:line="256" w:lineRule="auto"/>
              <w:jc w:val="both"/>
              <w:rPr>
                <w:rFonts w:cs="Times New Roman"/>
                <w:b/>
                <w:sz w:val="24"/>
                <w:szCs w:val="24"/>
              </w:rPr>
            </w:pPr>
            <w:r w:rsidRPr="00E25585">
              <w:rPr>
                <w:rFonts w:cs="Times New Roman"/>
                <w:b/>
                <w:sz w:val="24"/>
                <w:szCs w:val="24"/>
              </w:rPr>
              <w:t>Course Objectives</w:t>
            </w:r>
          </w:p>
        </w:tc>
        <w:tc>
          <w:tcPr>
            <w:tcW w:w="6515" w:type="dxa"/>
            <w:tcBorders>
              <w:top w:val="single" w:sz="4" w:space="0" w:color="000000"/>
              <w:left w:val="single" w:sz="4" w:space="0" w:color="000000"/>
              <w:bottom w:val="single" w:sz="4" w:space="0" w:color="000000"/>
              <w:right w:val="single" w:sz="4" w:space="0" w:color="000000"/>
            </w:tcBorders>
            <w:vAlign w:val="center"/>
          </w:tcPr>
          <w:p w14:paraId="271ED37B" w14:textId="5DB0CC1A" w:rsidR="001F5ED7" w:rsidRPr="00E25585" w:rsidRDefault="006D0DCF" w:rsidP="00E25585">
            <w:pPr>
              <w:pStyle w:val="AralkYok"/>
              <w:jc w:val="both"/>
              <w:rPr>
                <w:rStyle w:val="HafifVurgulama"/>
                <w:rFonts w:cs="Times New Roman"/>
                <w:i w:val="0"/>
                <w:color w:val="auto"/>
                <w:sz w:val="24"/>
                <w:szCs w:val="24"/>
                <w:lang w:eastAsia="en-GB"/>
              </w:rPr>
            </w:pPr>
            <w:r w:rsidRPr="00E25585">
              <w:rPr>
                <w:rStyle w:val="HafifVurgulama"/>
                <w:rFonts w:cs="Times New Roman"/>
                <w:i w:val="0"/>
                <w:color w:val="auto"/>
                <w:sz w:val="24"/>
                <w:szCs w:val="24"/>
                <w:lang w:val="en" w:eastAsia="en-GB"/>
              </w:rPr>
              <w:t>To ensure that Term VI students are trained as physicians who are aware of common gynecological diseases and pregnancy problems in society, who care about preventive medical principles, who can recognize clinical signs and symptoms of common gynecological diseases and pregnancy diseases, who can make differential diagnosis, who can provide treatment, and who can organize appropriate and early referral by performing the first intervention of the patient in emergency situations.</w:t>
            </w:r>
          </w:p>
        </w:tc>
      </w:tr>
      <w:tr w:rsidR="00E25585" w:rsidRPr="00E25585" w14:paraId="271ED38C" w14:textId="77777777" w:rsidTr="002D44BA">
        <w:trPr>
          <w:trHeight w:val="1126"/>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271ED37D" w14:textId="5FD2FD92" w:rsidR="002D44BA" w:rsidRPr="002D44BA" w:rsidRDefault="001F5ED7" w:rsidP="002D44BA">
            <w:pPr>
              <w:spacing w:line="256" w:lineRule="auto"/>
              <w:rPr>
                <w:b/>
                <w:sz w:val="24"/>
                <w:szCs w:val="24"/>
              </w:rPr>
            </w:pPr>
            <w:r w:rsidRPr="002D44BA">
              <w:rPr>
                <w:b/>
                <w:iCs/>
                <w:sz w:val="24"/>
                <w:szCs w:val="24"/>
              </w:rPr>
              <w:t>Cou</w:t>
            </w:r>
            <w:r w:rsidR="00E25585" w:rsidRPr="002D44BA">
              <w:rPr>
                <w:b/>
                <w:iCs/>
                <w:sz w:val="24"/>
                <w:szCs w:val="24"/>
              </w:rPr>
              <w:t>r</w:t>
            </w:r>
            <w:r w:rsidRPr="002D44BA">
              <w:rPr>
                <w:b/>
                <w:iCs/>
                <w:sz w:val="24"/>
                <w:szCs w:val="24"/>
              </w:rPr>
              <w:t>se</w:t>
            </w:r>
            <w:r w:rsidR="002D44BA" w:rsidRPr="002D44BA">
              <w:rPr>
                <w:b/>
                <w:sz w:val="24"/>
                <w:szCs w:val="24"/>
              </w:rPr>
              <w:t xml:space="preserve"> </w:t>
            </w:r>
            <w:r w:rsidRPr="002D44BA">
              <w:rPr>
                <w:b/>
                <w:sz w:val="24"/>
                <w:szCs w:val="24"/>
              </w:rPr>
              <w:t>Learning Outcomes</w:t>
            </w:r>
          </w:p>
        </w:tc>
        <w:tc>
          <w:tcPr>
            <w:tcW w:w="6515" w:type="dxa"/>
            <w:tcBorders>
              <w:top w:val="single" w:sz="4" w:space="0" w:color="000000"/>
              <w:left w:val="single" w:sz="4" w:space="0" w:color="000000"/>
              <w:bottom w:val="single" w:sz="4" w:space="0" w:color="000000"/>
              <w:right w:val="single" w:sz="4" w:space="0" w:color="000000"/>
            </w:tcBorders>
          </w:tcPr>
          <w:p w14:paraId="3B37A00C" w14:textId="77777777" w:rsidR="00E25585" w:rsidRDefault="00726ADD"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The students who have succeeded in this course;</w:t>
            </w:r>
          </w:p>
          <w:p w14:paraId="271ED37E" w14:textId="6003CCA4" w:rsidR="00726ADD" w:rsidRPr="00E25585" w:rsidRDefault="00726ADD" w:rsidP="00E25585">
            <w:pPr>
              <w:pStyle w:val="AralkYok"/>
              <w:jc w:val="both"/>
              <w:rPr>
                <w:rStyle w:val="HafifVurgulama"/>
                <w:rFonts w:cs="Times New Roman"/>
                <w:i w:val="0"/>
                <w:color w:val="auto"/>
                <w:sz w:val="24"/>
                <w:szCs w:val="24"/>
              </w:rPr>
            </w:pPr>
          </w:p>
          <w:p w14:paraId="271ED37F" w14:textId="77777777" w:rsidR="001F60CA" w:rsidRPr="00E25585" w:rsidRDefault="001F60CA"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1. Explains normal pregnancy processes and follow-up criteria</w:t>
            </w:r>
          </w:p>
          <w:p w14:paraId="271ED380" w14:textId="77777777" w:rsidR="001F60CA" w:rsidRPr="00E25585" w:rsidRDefault="001F60CA"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2. Understands the importance of pregnancy follow-up</w:t>
            </w:r>
          </w:p>
          <w:p w14:paraId="271ED381" w14:textId="77777777" w:rsidR="001F60CA" w:rsidRPr="00E25585" w:rsidRDefault="001F60CA"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 xml:space="preserve">3. Recognizes </w:t>
            </w:r>
            <w:proofErr w:type="spellStart"/>
            <w:r w:rsidRPr="00E25585">
              <w:rPr>
                <w:rStyle w:val="HafifVurgulama"/>
                <w:rFonts w:cs="Times New Roman"/>
                <w:i w:val="0"/>
                <w:color w:val="auto"/>
                <w:sz w:val="24"/>
                <w:szCs w:val="24"/>
              </w:rPr>
              <w:t>gynecological</w:t>
            </w:r>
            <w:proofErr w:type="spellEnd"/>
            <w:r w:rsidRPr="00E25585">
              <w:rPr>
                <w:rStyle w:val="HafifVurgulama"/>
                <w:rFonts w:cs="Times New Roman"/>
                <w:i w:val="0"/>
                <w:color w:val="auto"/>
                <w:sz w:val="24"/>
                <w:szCs w:val="24"/>
              </w:rPr>
              <w:t xml:space="preserve"> diseases and obstetric emergencies</w:t>
            </w:r>
          </w:p>
          <w:p w14:paraId="271ED382" w14:textId="77777777" w:rsidR="001F60CA" w:rsidRPr="00E25585" w:rsidRDefault="001F60CA"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4. Listens to fetal heart sounds</w:t>
            </w:r>
          </w:p>
          <w:p w14:paraId="271ED383" w14:textId="77777777" w:rsidR="001F60CA" w:rsidRPr="00E25585" w:rsidRDefault="001F60CA"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5. Explains the physiological changes, pathological conditions and their management of the normal menstrual cycle</w:t>
            </w:r>
          </w:p>
          <w:p w14:paraId="271ED384" w14:textId="77777777" w:rsidR="001F60CA" w:rsidRPr="00E25585" w:rsidRDefault="001F60CA"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6. Understands and explains normal and abnormal sexual development</w:t>
            </w:r>
          </w:p>
          <w:p w14:paraId="271ED385" w14:textId="77777777" w:rsidR="001F60CA" w:rsidRPr="00E25585" w:rsidRDefault="001F60CA"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7. Explains benign, premalignant and malignant diseases of the female genital system, lists their distinctive clinical features</w:t>
            </w:r>
          </w:p>
          <w:p w14:paraId="271ED386" w14:textId="77777777" w:rsidR="001F60CA" w:rsidRPr="00E25585" w:rsidRDefault="001F60CA"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8. Explains contraception methods and menopause</w:t>
            </w:r>
          </w:p>
          <w:p w14:paraId="271ED387" w14:textId="77777777" w:rsidR="001F60CA" w:rsidRPr="00E25585" w:rsidRDefault="001F60CA"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9. Defines infertile patients, lists treatment methods</w:t>
            </w:r>
          </w:p>
          <w:p w14:paraId="271ED388" w14:textId="77777777" w:rsidR="001F60CA" w:rsidRPr="00E25585" w:rsidRDefault="001F60CA"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10. Cares about establishing effective communication with patients and their relatives</w:t>
            </w:r>
          </w:p>
          <w:p w14:paraId="271ED389" w14:textId="77777777" w:rsidR="001F60CA" w:rsidRPr="00E25585" w:rsidRDefault="001F60CA"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11. Cares about obtaining consent for interventions to be performed on the patient</w:t>
            </w:r>
          </w:p>
          <w:p w14:paraId="271ED38A" w14:textId="77777777" w:rsidR="001F60CA" w:rsidRPr="00E25585" w:rsidRDefault="001F60CA"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12. Directs the patient to a specialist physician appropriately and early when necessary</w:t>
            </w:r>
          </w:p>
          <w:p w14:paraId="271ED38B" w14:textId="77777777" w:rsidR="001F5ED7" w:rsidRPr="00E25585" w:rsidRDefault="001F60CA"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13. Recognizes the patient in emergency, performs the first intervention and organizes the patient's transportation to the specialist's location appropriately</w:t>
            </w:r>
          </w:p>
        </w:tc>
      </w:tr>
      <w:tr w:rsidR="00E25585" w:rsidRPr="00E25585" w14:paraId="271ED390" w14:textId="77777777" w:rsidTr="002D44BA">
        <w:trPr>
          <w:trHeight w:val="586"/>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271ED38D" w14:textId="21076945" w:rsidR="001F5ED7" w:rsidRPr="00E25585" w:rsidRDefault="001F5ED7" w:rsidP="00E25585">
            <w:pPr>
              <w:spacing w:line="256" w:lineRule="auto"/>
              <w:jc w:val="both"/>
              <w:rPr>
                <w:rFonts w:cs="Times New Roman"/>
                <w:b/>
                <w:sz w:val="24"/>
                <w:szCs w:val="24"/>
              </w:rPr>
            </w:pPr>
            <w:r w:rsidRPr="00E25585">
              <w:rPr>
                <w:rFonts w:cs="Times New Roman"/>
                <w:b/>
                <w:sz w:val="24"/>
                <w:szCs w:val="24"/>
              </w:rPr>
              <w:t>Course Content</w:t>
            </w:r>
          </w:p>
        </w:tc>
        <w:tc>
          <w:tcPr>
            <w:tcW w:w="6515" w:type="dxa"/>
            <w:tcBorders>
              <w:top w:val="single" w:sz="4" w:space="0" w:color="000000"/>
              <w:left w:val="single" w:sz="4" w:space="0" w:color="000000"/>
              <w:bottom w:val="single" w:sz="4" w:space="0" w:color="000000"/>
              <w:right w:val="single" w:sz="4" w:space="0" w:color="000000"/>
            </w:tcBorders>
            <w:vAlign w:val="center"/>
            <w:hideMark/>
          </w:tcPr>
          <w:p w14:paraId="271ED38F" w14:textId="1EC9CF23" w:rsidR="001F5ED7" w:rsidRPr="002D44BA" w:rsidRDefault="00726ADD" w:rsidP="00E25585">
            <w:pPr>
              <w:pStyle w:val="AralkYok"/>
              <w:spacing w:line="256" w:lineRule="auto"/>
              <w:jc w:val="both"/>
              <w:rPr>
                <w:rStyle w:val="Vurgu"/>
                <w:rFonts w:cs="Times New Roman"/>
                <w:i w:val="0"/>
                <w:sz w:val="24"/>
                <w:szCs w:val="24"/>
              </w:rPr>
            </w:pPr>
            <w:r w:rsidRPr="00E25585">
              <w:rPr>
                <w:rStyle w:val="HafifVurgulama"/>
                <w:rFonts w:cs="Times New Roman"/>
                <w:i w:val="0"/>
                <w:color w:val="auto"/>
                <w:sz w:val="24"/>
                <w:szCs w:val="24"/>
              </w:rPr>
              <w:t xml:space="preserve">It covers the principles of symptoms and signs, diagnosis and treatment of basic diseases, including the learning objectives specified in the National Core Education Program in the field of </w:t>
            </w:r>
            <w:proofErr w:type="spellStart"/>
            <w:r w:rsidR="001F60CA" w:rsidRPr="00E25585">
              <w:rPr>
                <w:rStyle w:val="HafifVurgulama"/>
                <w:rFonts w:cs="Times New Roman"/>
                <w:i w:val="0"/>
                <w:color w:val="auto"/>
                <w:sz w:val="24"/>
                <w:szCs w:val="24"/>
              </w:rPr>
              <w:t>Gynecology</w:t>
            </w:r>
            <w:proofErr w:type="spellEnd"/>
            <w:r w:rsidR="001F60CA" w:rsidRPr="00E25585">
              <w:rPr>
                <w:rStyle w:val="HafifVurgulama"/>
                <w:rFonts w:cs="Times New Roman"/>
                <w:i w:val="0"/>
                <w:color w:val="auto"/>
                <w:sz w:val="24"/>
                <w:szCs w:val="24"/>
              </w:rPr>
              <w:t xml:space="preserve"> and Obstetrics</w:t>
            </w:r>
          </w:p>
        </w:tc>
      </w:tr>
      <w:tr w:rsidR="00E25585" w:rsidRPr="00E25585" w14:paraId="271ED394" w14:textId="77777777" w:rsidTr="002D44BA">
        <w:trPr>
          <w:trHeight w:val="586"/>
        </w:trPr>
        <w:tc>
          <w:tcPr>
            <w:tcW w:w="2552" w:type="dxa"/>
            <w:tcBorders>
              <w:top w:val="single" w:sz="4" w:space="0" w:color="000000"/>
              <w:left w:val="single" w:sz="4" w:space="0" w:color="000000"/>
              <w:bottom w:val="single" w:sz="4" w:space="0" w:color="000000"/>
              <w:right w:val="single" w:sz="4" w:space="0" w:color="000000"/>
            </w:tcBorders>
            <w:vAlign w:val="center"/>
          </w:tcPr>
          <w:p w14:paraId="271ED391" w14:textId="77777777" w:rsidR="00BE30FA" w:rsidRPr="00E25585" w:rsidRDefault="00BE30FA" w:rsidP="00E25585">
            <w:pPr>
              <w:spacing w:line="256" w:lineRule="auto"/>
              <w:jc w:val="both"/>
              <w:rPr>
                <w:rFonts w:cs="Times New Roman"/>
                <w:b/>
                <w:sz w:val="24"/>
                <w:szCs w:val="24"/>
              </w:rPr>
            </w:pPr>
            <w:r w:rsidRPr="00E25585">
              <w:rPr>
                <w:rFonts w:cs="Times New Roman"/>
                <w:b/>
                <w:sz w:val="24"/>
                <w:szCs w:val="24"/>
              </w:rPr>
              <w:t>Suggested Resources</w:t>
            </w:r>
          </w:p>
        </w:tc>
        <w:tc>
          <w:tcPr>
            <w:tcW w:w="6515" w:type="dxa"/>
            <w:tcBorders>
              <w:top w:val="single" w:sz="4" w:space="0" w:color="000000"/>
              <w:left w:val="single" w:sz="4" w:space="0" w:color="000000"/>
              <w:bottom w:val="single" w:sz="4" w:space="0" w:color="000000"/>
              <w:right w:val="single" w:sz="4" w:space="0" w:color="000000"/>
            </w:tcBorders>
            <w:vAlign w:val="center"/>
          </w:tcPr>
          <w:p w14:paraId="271ED392" w14:textId="77777777" w:rsidR="00BE30FA" w:rsidRPr="00E25585" w:rsidRDefault="00CA2531" w:rsidP="00E25585">
            <w:pPr>
              <w:pStyle w:val="Balk1"/>
              <w:shd w:val="clear" w:color="auto" w:fill="FFFFFF"/>
              <w:spacing w:before="0"/>
              <w:jc w:val="both"/>
              <w:textAlignment w:val="baseline"/>
              <w:rPr>
                <w:rStyle w:val="HafifVurgulama"/>
                <w:rFonts w:asciiTheme="minorHAnsi" w:hAnsiTheme="minorHAnsi" w:cs="Times New Roman"/>
                <w:i w:val="0"/>
                <w:color w:val="auto"/>
                <w:sz w:val="24"/>
                <w:szCs w:val="24"/>
              </w:rPr>
            </w:pPr>
            <w:r w:rsidRPr="00E25585">
              <w:rPr>
                <w:rFonts w:asciiTheme="minorHAnsi" w:hAnsiTheme="minorHAnsi" w:cs="Times New Roman"/>
                <w:color w:val="auto"/>
                <w:sz w:val="24"/>
                <w:szCs w:val="24"/>
                <w:shd w:val="clear" w:color="auto" w:fill="F2F2F2"/>
              </w:rPr>
              <w:t> </w:t>
            </w:r>
            <w:r w:rsidR="002E61A6" w:rsidRPr="00E25585">
              <w:rPr>
                <w:rFonts w:asciiTheme="minorHAnsi" w:eastAsia="Times New Roman" w:hAnsiTheme="minorHAnsi" w:cs="Times New Roman"/>
                <w:color w:val="auto"/>
                <w:kern w:val="36"/>
                <w:sz w:val="24"/>
                <w:szCs w:val="24"/>
                <w:lang w:eastAsia="en-GB"/>
              </w:rPr>
              <w:t>Oxford Textbook of Obstetrics and Gynaecology, 2023</w:t>
            </w:r>
          </w:p>
          <w:p w14:paraId="271ED393" w14:textId="77777777" w:rsidR="0041122D" w:rsidRPr="00E25585" w:rsidRDefault="0041122D" w:rsidP="00E25585">
            <w:pPr>
              <w:pStyle w:val="AralkYok"/>
              <w:jc w:val="both"/>
              <w:rPr>
                <w:rStyle w:val="HafifVurgulama"/>
                <w:rFonts w:cs="Times New Roman"/>
                <w:i w:val="0"/>
                <w:color w:val="auto"/>
                <w:sz w:val="24"/>
                <w:szCs w:val="24"/>
              </w:rPr>
            </w:pPr>
            <w:r w:rsidRPr="00E25585">
              <w:rPr>
                <w:rStyle w:val="HafifVurgulama"/>
                <w:rFonts w:cs="Times New Roman"/>
                <w:i w:val="0"/>
                <w:color w:val="auto"/>
                <w:sz w:val="24"/>
                <w:szCs w:val="24"/>
              </w:rPr>
              <w:t>www.uptodate.com</w:t>
            </w:r>
          </w:p>
        </w:tc>
      </w:tr>
    </w:tbl>
    <w:p w14:paraId="271ED396" w14:textId="622423F0" w:rsidR="00926B39" w:rsidRPr="002D44BA" w:rsidRDefault="00926B39" w:rsidP="002D44BA">
      <w:pPr>
        <w:autoSpaceDE w:val="0"/>
        <w:autoSpaceDN w:val="0"/>
        <w:adjustRightInd w:val="0"/>
        <w:jc w:val="both"/>
        <w:rPr>
          <w:rFonts w:cs="Times New Roman"/>
          <w:b/>
          <w:sz w:val="24"/>
          <w:szCs w:val="24"/>
          <w:lang w:val="tr-TR"/>
        </w:rPr>
      </w:pPr>
      <w:r w:rsidRPr="002D44BA">
        <w:rPr>
          <w:rFonts w:cs="Times New Roman"/>
          <w:b/>
          <w:sz w:val="24"/>
          <w:szCs w:val="24"/>
          <w:lang w:val="tr-TR"/>
        </w:rPr>
        <w:lastRenderedPageBreak/>
        <w:t>Dönem VI Kadın Hastalıkları ve Doğum Stajı Çalışma Koşulları ve Kuralları</w:t>
      </w:r>
    </w:p>
    <w:p w14:paraId="271ED397" w14:textId="77777777" w:rsidR="00926B39" w:rsidRPr="002D44BA" w:rsidRDefault="00926B39" w:rsidP="002D44BA">
      <w:pPr>
        <w:pStyle w:val="ListeParagraf"/>
        <w:numPr>
          <w:ilvl w:val="0"/>
          <w:numId w:val="9"/>
        </w:numPr>
        <w:tabs>
          <w:tab w:val="left" w:pos="284"/>
        </w:tabs>
        <w:autoSpaceDE w:val="0"/>
        <w:autoSpaceDN w:val="0"/>
        <w:adjustRightInd w:val="0"/>
        <w:ind w:left="0" w:firstLine="0"/>
        <w:rPr>
          <w:rFonts w:asciiTheme="minorHAnsi" w:hAnsiTheme="minorHAnsi"/>
          <w:lang w:val="tr-TR"/>
        </w:rPr>
      </w:pPr>
      <w:r w:rsidRPr="002D44BA">
        <w:rPr>
          <w:rFonts w:asciiTheme="minorHAnsi" w:hAnsiTheme="minorHAnsi"/>
          <w:b/>
          <w:lang w:val="tr-TR"/>
        </w:rPr>
        <w:t xml:space="preserve">İlk Gün: </w:t>
      </w:r>
    </w:p>
    <w:p w14:paraId="271ED398" w14:textId="636E12C1" w:rsidR="00926B39" w:rsidRPr="002D44BA" w:rsidRDefault="00926B39" w:rsidP="002D44BA">
      <w:pPr>
        <w:pStyle w:val="ListeParagraf"/>
        <w:tabs>
          <w:tab w:val="left" w:pos="284"/>
        </w:tabs>
        <w:autoSpaceDE w:val="0"/>
        <w:autoSpaceDN w:val="0"/>
        <w:adjustRightInd w:val="0"/>
        <w:ind w:left="0"/>
        <w:rPr>
          <w:rFonts w:asciiTheme="minorHAnsi" w:hAnsiTheme="minorHAnsi"/>
          <w:lang w:val="tr-TR"/>
        </w:rPr>
      </w:pPr>
      <w:r w:rsidRPr="002D44BA">
        <w:rPr>
          <w:rFonts w:asciiTheme="minorHAnsi" w:hAnsiTheme="minorHAnsi"/>
          <w:lang w:val="tr-TR"/>
        </w:rPr>
        <w:t>Kadın Hastalıkları ve Doğum</w:t>
      </w:r>
      <w:r w:rsidR="002D44BA" w:rsidRPr="002D44BA">
        <w:rPr>
          <w:rFonts w:asciiTheme="minorHAnsi" w:hAnsiTheme="minorHAnsi"/>
          <w:bCs/>
          <w:lang w:val="tr-TR"/>
        </w:rPr>
        <w:t xml:space="preserve"> (</w:t>
      </w:r>
      <w:r w:rsidRPr="002D44BA">
        <w:rPr>
          <w:rFonts w:asciiTheme="minorHAnsi" w:hAnsiTheme="minorHAnsi"/>
          <w:bCs/>
          <w:lang w:val="tr-TR"/>
        </w:rPr>
        <w:t>KHD)</w:t>
      </w:r>
      <w:r w:rsidRPr="002D44BA">
        <w:rPr>
          <w:rFonts w:asciiTheme="minorHAnsi" w:hAnsiTheme="minorHAnsi"/>
          <w:lang w:val="tr-TR"/>
        </w:rPr>
        <w:t xml:space="preserve"> Anabilim Dalı Dönem VI Staj Sorumlusu tarafından bilgilendirme yapılır ve intörnler görev yerlerine yönlendirilir.</w:t>
      </w:r>
    </w:p>
    <w:p w14:paraId="271ED399" w14:textId="77777777" w:rsidR="00926B39" w:rsidRPr="002D44BA" w:rsidRDefault="00926B39" w:rsidP="002D44BA">
      <w:pPr>
        <w:pStyle w:val="ListeParagraf"/>
        <w:tabs>
          <w:tab w:val="left" w:pos="284"/>
        </w:tabs>
        <w:autoSpaceDE w:val="0"/>
        <w:autoSpaceDN w:val="0"/>
        <w:adjustRightInd w:val="0"/>
        <w:ind w:left="0"/>
        <w:rPr>
          <w:rFonts w:asciiTheme="minorHAnsi" w:hAnsiTheme="minorHAnsi"/>
          <w:lang w:val="tr-TR"/>
        </w:rPr>
      </w:pPr>
    </w:p>
    <w:p w14:paraId="271ED39C" w14:textId="64FF7F24" w:rsidR="00926B39" w:rsidRPr="002D44BA" w:rsidRDefault="00926B39" w:rsidP="002D44BA">
      <w:pPr>
        <w:pStyle w:val="ListeParagraf"/>
        <w:numPr>
          <w:ilvl w:val="0"/>
          <w:numId w:val="9"/>
        </w:numPr>
        <w:tabs>
          <w:tab w:val="left" w:pos="284"/>
        </w:tabs>
        <w:autoSpaceDE w:val="0"/>
        <w:autoSpaceDN w:val="0"/>
        <w:adjustRightInd w:val="0"/>
        <w:ind w:left="0" w:firstLine="0"/>
        <w:rPr>
          <w:rFonts w:asciiTheme="minorHAnsi" w:hAnsiTheme="minorHAnsi"/>
          <w:lang w:val="tr-TR"/>
        </w:rPr>
      </w:pPr>
      <w:r w:rsidRPr="002D44BA">
        <w:rPr>
          <w:rFonts w:asciiTheme="minorHAnsi" w:hAnsiTheme="minorHAnsi"/>
          <w:b/>
          <w:lang w:val="tr-TR"/>
        </w:rPr>
        <w:t>Günlük çalışma koşulları:</w:t>
      </w:r>
    </w:p>
    <w:p w14:paraId="271ED39D" w14:textId="1F3BE702" w:rsidR="00926B39" w:rsidRPr="002D44BA" w:rsidRDefault="00926B39" w:rsidP="002D44BA">
      <w:pPr>
        <w:tabs>
          <w:tab w:val="left" w:pos="284"/>
        </w:tabs>
        <w:autoSpaceDE w:val="0"/>
        <w:autoSpaceDN w:val="0"/>
        <w:adjustRightInd w:val="0"/>
        <w:spacing w:after="0" w:line="240" w:lineRule="auto"/>
        <w:jc w:val="both"/>
        <w:rPr>
          <w:rFonts w:cs="Times New Roman"/>
          <w:sz w:val="24"/>
          <w:szCs w:val="24"/>
          <w:lang w:val="tr-TR"/>
        </w:rPr>
      </w:pPr>
      <w:r w:rsidRPr="002D44BA">
        <w:rPr>
          <w:rFonts w:cs="Times New Roman"/>
          <w:b/>
          <w:sz w:val="24"/>
          <w:szCs w:val="24"/>
          <w:lang w:val="tr-TR"/>
        </w:rPr>
        <w:t>a.</w:t>
      </w:r>
      <w:r w:rsidR="002D44BA" w:rsidRPr="002D44BA">
        <w:rPr>
          <w:rFonts w:cs="Times New Roman"/>
          <w:b/>
          <w:sz w:val="24"/>
          <w:szCs w:val="24"/>
          <w:lang w:val="tr-TR"/>
        </w:rPr>
        <w:t xml:space="preserve"> </w:t>
      </w:r>
      <w:r w:rsidRPr="002D44BA">
        <w:rPr>
          <w:rFonts w:cs="Times New Roman"/>
          <w:b/>
          <w:sz w:val="24"/>
          <w:szCs w:val="24"/>
          <w:lang w:val="tr-TR"/>
        </w:rPr>
        <w:t>Yataklı servislerde çalışma koşulları ve kuralları:</w:t>
      </w:r>
      <w:r w:rsidRPr="002D44BA">
        <w:rPr>
          <w:rFonts w:cs="Times New Roman"/>
          <w:sz w:val="24"/>
          <w:szCs w:val="24"/>
          <w:lang w:val="tr-TR"/>
        </w:rPr>
        <w:t xml:space="preserve"> KHD Yataklı Servisleri, Doğumhane, Obstetrik ve Jinekoloji Servislerini kapsar. Yataklı servislerde Dönem VI öğrencilerinin araştırma görevlileri ile benzer şekilde çalışmaları beklenir. Haftanın 6 günü (Cumartesi dahil) en geç 7:30’da Hastaneye gelmeleri gerekmektedir. Tüm İntörnler KHD Anabilim Dalının haftalık eğitim programlarına katılırlar.</w:t>
      </w:r>
    </w:p>
    <w:p w14:paraId="271ED39E" w14:textId="77777777" w:rsidR="00926B39" w:rsidRPr="002D44BA" w:rsidRDefault="00926B39" w:rsidP="002D44BA">
      <w:pPr>
        <w:tabs>
          <w:tab w:val="left" w:pos="284"/>
        </w:tabs>
        <w:autoSpaceDE w:val="0"/>
        <w:autoSpaceDN w:val="0"/>
        <w:adjustRightInd w:val="0"/>
        <w:spacing w:after="0" w:line="240" w:lineRule="auto"/>
        <w:jc w:val="both"/>
        <w:rPr>
          <w:rFonts w:cs="Times New Roman"/>
          <w:sz w:val="24"/>
          <w:szCs w:val="24"/>
          <w:lang w:val="tr-TR"/>
        </w:rPr>
      </w:pPr>
    </w:p>
    <w:p w14:paraId="271ED39F" w14:textId="5819FD69" w:rsidR="00926B39" w:rsidRPr="002D44BA" w:rsidRDefault="00926B39" w:rsidP="002D44BA">
      <w:pPr>
        <w:tabs>
          <w:tab w:val="left" w:pos="284"/>
        </w:tabs>
        <w:autoSpaceDE w:val="0"/>
        <w:autoSpaceDN w:val="0"/>
        <w:adjustRightInd w:val="0"/>
        <w:spacing w:after="0" w:line="240" w:lineRule="auto"/>
        <w:jc w:val="both"/>
        <w:rPr>
          <w:rFonts w:cs="Times New Roman"/>
          <w:sz w:val="24"/>
          <w:szCs w:val="24"/>
          <w:lang w:val="tr-TR"/>
        </w:rPr>
      </w:pPr>
      <w:r w:rsidRPr="002D44BA">
        <w:rPr>
          <w:rFonts w:cs="Times New Roman"/>
          <w:b/>
          <w:sz w:val="24"/>
          <w:szCs w:val="24"/>
          <w:lang w:val="tr-TR"/>
        </w:rPr>
        <w:t>b.</w:t>
      </w:r>
      <w:r w:rsidR="002D44BA" w:rsidRPr="002D44BA">
        <w:rPr>
          <w:rFonts w:cs="Times New Roman"/>
          <w:b/>
          <w:sz w:val="24"/>
          <w:szCs w:val="24"/>
          <w:lang w:val="tr-TR"/>
        </w:rPr>
        <w:t xml:space="preserve"> </w:t>
      </w:r>
      <w:r w:rsidRPr="002D44BA">
        <w:rPr>
          <w:rFonts w:cs="Times New Roman"/>
          <w:b/>
          <w:sz w:val="24"/>
          <w:szCs w:val="24"/>
          <w:lang w:val="tr-TR"/>
        </w:rPr>
        <w:t xml:space="preserve">Polikliniklerde çalışma koşulları ve kuralları: </w:t>
      </w:r>
      <w:r w:rsidRPr="002D44BA">
        <w:rPr>
          <w:rFonts w:cs="Times New Roman"/>
          <w:sz w:val="24"/>
          <w:szCs w:val="24"/>
          <w:lang w:val="tr-TR"/>
        </w:rPr>
        <w:t xml:space="preserve">İntörnler Öğretim Üyeleri, Uzman veya Araştırma Görevlileri ile birlikte çalışırlar. Görev yerlerinde bulunan sorumlu Öğretim Üyeleri, Uzman veya Araştırma Görevlileri çalışma koşullarını belirler. Sorumlu Öğretim Üyeleri ve Uzmanlar ile birlikte ameliyatlara ve polikliniklerde yapılan girişimlere de katılmak durumundadırlar. Tüm İntörnler KHD Anabilim Dalının haftalık eğitim programlarına katılırlar. </w:t>
      </w:r>
    </w:p>
    <w:p w14:paraId="271ED3A1" w14:textId="77777777" w:rsidR="002E61A6" w:rsidRPr="00E25585" w:rsidRDefault="002E61A6" w:rsidP="002D44BA">
      <w:pPr>
        <w:autoSpaceDE w:val="0"/>
        <w:autoSpaceDN w:val="0"/>
        <w:adjustRightInd w:val="0"/>
        <w:spacing w:after="0" w:line="240" w:lineRule="auto"/>
        <w:jc w:val="both"/>
        <w:rPr>
          <w:rFonts w:cs="Times New Roman"/>
          <w:sz w:val="24"/>
          <w:szCs w:val="24"/>
        </w:rPr>
      </w:pPr>
    </w:p>
    <w:p w14:paraId="271ED3A3" w14:textId="407E6669" w:rsidR="002E61A6" w:rsidRPr="002D44BA" w:rsidRDefault="002E61A6" w:rsidP="00E25585">
      <w:pPr>
        <w:jc w:val="both"/>
        <w:rPr>
          <w:rFonts w:cs="Times New Roman"/>
          <w:b/>
          <w:sz w:val="24"/>
          <w:szCs w:val="24"/>
        </w:rPr>
      </w:pPr>
      <w:r w:rsidRPr="00E25585">
        <w:rPr>
          <w:rFonts w:cs="Times New Roman"/>
          <w:b/>
          <w:sz w:val="24"/>
          <w:szCs w:val="24"/>
        </w:rPr>
        <w:t xml:space="preserve"> Term VI </w:t>
      </w:r>
      <w:proofErr w:type="spellStart"/>
      <w:r w:rsidRPr="00E25585">
        <w:rPr>
          <w:rFonts w:cs="Times New Roman"/>
          <w:b/>
          <w:sz w:val="24"/>
          <w:szCs w:val="24"/>
        </w:rPr>
        <w:t>Gynecology</w:t>
      </w:r>
      <w:proofErr w:type="spellEnd"/>
      <w:r w:rsidRPr="00E25585">
        <w:rPr>
          <w:rFonts w:cs="Times New Roman"/>
          <w:b/>
          <w:sz w:val="24"/>
          <w:szCs w:val="24"/>
        </w:rPr>
        <w:t xml:space="preserve"> and Obstetrics Internship Working Conditions and Rules</w:t>
      </w:r>
    </w:p>
    <w:p w14:paraId="271ED3A4" w14:textId="77777777" w:rsidR="002E61A6" w:rsidRPr="002D44BA" w:rsidRDefault="002E61A6" w:rsidP="002D44BA">
      <w:pPr>
        <w:pStyle w:val="ListeParagraf"/>
        <w:tabs>
          <w:tab w:val="left" w:pos="284"/>
        </w:tabs>
        <w:autoSpaceDE w:val="0"/>
        <w:autoSpaceDN w:val="0"/>
        <w:adjustRightInd w:val="0"/>
        <w:ind w:left="0"/>
        <w:rPr>
          <w:rFonts w:asciiTheme="minorHAnsi" w:hAnsiTheme="minorHAnsi"/>
          <w:b/>
          <w:lang w:val="tr-TR"/>
        </w:rPr>
      </w:pPr>
      <w:r w:rsidRPr="002D44BA">
        <w:rPr>
          <w:rFonts w:asciiTheme="minorHAnsi" w:hAnsiTheme="minorHAnsi"/>
          <w:b/>
          <w:lang w:val="tr-TR"/>
        </w:rPr>
        <w:t>1) First Day:</w:t>
      </w:r>
    </w:p>
    <w:p w14:paraId="271ED3A5" w14:textId="01C78214" w:rsidR="002E61A6" w:rsidRPr="00E25585" w:rsidRDefault="002E61A6" w:rsidP="00E25585">
      <w:pPr>
        <w:jc w:val="both"/>
        <w:rPr>
          <w:rFonts w:cs="Times New Roman"/>
          <w:sz w:val="24"/>
          <w:szCs w:val="24"/>
        </w:rPr>
      </w:pPr>
      <w:r w:rsidRPr="00E25585">
        <w:rPr>
          <w:rFonts w:cs="Times New Roman"/>
          <w:sz w:val="24"/>
          <w:szCs w:val="24"/>
        </w:rPr>
        <w:t xml:space="preserve">The </w:t>
      </w:r>
      <w:proofErr w:type="spellStart"/>
      <w:r w:rsidRPr="00E25585">
        <w:rPr>
          <w:rFonts w:cs="Times New Roman"/>
          <w:sz w:val="24"/>
          <w:szCs w:val="24"/>
        </w:rPr>
        <w:t>Gynecology</w:t>
      </w:r>
      <w:proofErr w:type="spellEnd"/>
      <w:r w:rsidRPr="00E25585">
        <w:rPr>
          <w:rFonts w:cs="Times New Roman"/>
          <w:sz w:val="24"/>
          <w:szCs w:val="24"/>
        </w:rPr>
        <w:t xml:space="preserve"> and Obstetrics (G</w:t>
      </w:r>
      <w:r w:rsidR="002A467F">
        <w:rPr>
          <w:rFonts w:cs="Times New Roman"/>
          <w:sz w:val="24"/>
          <w:szCs w:val="24"/>
        </w:rPr>
        <w:t>O</w:t>
      </w:r>
      <w:r w:rsidRPr="00E25585">
        <w:rPr>
          <w:rFonts w:cs="Times New Roman"/>
          <w:sz w:val="24"/>
          <w:szCs w:val="24"/>
        </w:rPr>
        <w:t>) Department Term VI Internship Manager provides information and directs the interns to their work places.</w:t>
      </w:r>
    </w:p>
    <w:p w14:paraId="271ED3A6" w14:textId="77777777" w:rsidR="002E61A6" w:rsidRPr="002D44BA" w:rsidRDefault="002E61A6" w:rsidP="002D44BA">
      <w:pPr>
        <w:pStyle w:val="ListeParagraf"/>
        <w:tabs>
          <w:tab w:val="left" w:pos="284"/>
        </w:tabs>
        <w:autoSpaceDE w:val="0"/>
        <w:autoSpaceDN w:val="0"/>
        <w:adjustRightInd w:val="0"/>
        <w:ind w:left="0"/>
        <w:rPr>
          <w:rFonts w:asciiTheme="minorHAnsi" w:hAnsiTheme="minorHAnsi"/>
          <w:b/>
          <w:lang w:val="tr-TR"/>
        </w:rPr>
      </w:pPr>
      <w:r w:rsidRPr="002D44BA">
        <w:rPr>
          <w:rFonts w:asciiTheme="minorHAnsi" w:hAnsiTheme="minorHAnsi"/>
          <w:b/>
          <w:lang w:val="tr-TR"/>
        </w:rPr>
        <w:t>2) Daily working conditions:</w:t>
      </w:r>
    </w:p>
    <w:p w14:paraId="271ED3A7" w14:textId="1CAE2DB1" w:rsidR="002E61A6" w:rsidRPr="00E25585" w:rsidRDefault="002E61A6" w:rsidP="00E25585">
      <w:pPr>
        <w:jc w:val="both"/>
        <w:rPr>
          <w:rFonts w:cs="Times New Roman"/>
          <w:sz w:val="24"/>
          <w:szCs w:val="24"/>
        </w:rPr>
      </w:pPr>
      <w:r w:rsidRPr="002D44BA">
        <w:rPr>
          <w:rFonts w:cs="Times New Roman"/>
          <w:b/>
          <w:bCs/>
          <w:sz w:val="24"/>
          <w:szCs w:val="24"/>
        </w:rPr>
        <w:t xml:space="preserve">a. Working conditions and rules in inpatient wards: </w:t>
      </w:r>
      <w:r w:rsidRPr="00E25585">
        <w:rPr>
          <w:rFonts w:cs="Times New Roman"/>
          <w:sz w:val="24"/>
          <w:szCs w:val="24"/>
        </w:rPr>
        <w:t xml:space="preserve">KHD Inpatient Wards include Delivery Rooms, Obstetrics and </w:t>
      </w:r>
      <w:proofErr w:type="spellStart"/>
      <w:r w:rsidRPr="00E25585">
        <w:rPr>
          <w:rFonts w:cs="Times New Roman"/>
          <w:sz w:val="24"/>
          <w:szCs w:val="24"/>
        </w:rPr>
        <w:t>Gynecology</w:t>
      </w:r>
      <w:proofErr w:type="spellEnd"/>
      <w:r w:rsidRPr="00E25585">
        <w:rPr>
          <w:rFonts w:cs="Times New Roman"/>
          <w:sz w:val="24"/>
          <w:szCs w:val="24"/>
        </w:rPr>
        <w:t xml:space="preserve"> Wards. Term VI students are expected to work similarly to research assistants in inpatient wards. They are required to arrive at the hospital at 7:30 at l</w:t>
      </w:r>
      <w:r w:rsidR="001A0963">
        <w:rPr>
          <w:rFonts w:cs="Times New Roman"/>
          <w:sz w:val="24"/>
          <w:szCs w:val="24"/>
        </w:rPr>
        <w:t>ea</w:t>
      </w:r>
      <w:r w:rsidRPr="00E25585">
        <w:rPr>
          <w:rFonts w:cs="Times New Roman"/>
          <w:sz w:val="24"/>
          <w:szCs w:val="24"/>
        </w:rPr>
        <w:t>st 6 days</w:t>
      </w:r>
      <w:r w:rsidR="001A0963">
        <w:rPr>
          <w:rFonts w:cs="Times New Roman"/>
          <w:sz w:val="24"/>
          <w:szCs w:val="24"/>
        </w:rPr>
        <w:t xml:space="preserve"> in</w:t>
      </w:r>
      <w:r w:rsidRPr="00E25585">
        <w:rPr>
          <w:rFonts w:cs="Times New Roman"/>
          <w:sz w:val="24"/>
          <w:szCs w:val="24"/>
        </w:rPr>
        <w:t xml:space="preserve"> a week (including Saturday). All interns participate in the weekly education programs of the GO Department.</w:t>
      </w:r>
    </w:p>
    <w:p w14:paraId="271ED3A8" w14:textId="12C5B305" w:rsidR="005552F6" w:rsidRPr="00E25585" w:rsidRDefault="002E61A6" w:rsidP="00E25585">
      <w:pPr>
        <w:jc w:val="both"/>
        <w:rPr>
          <w:rFonts w:cs="Times New Roman"/>
          <w:sz w:val="24"/>
          <w:szCs w:val="24"/>
        </w:rPr>
      </w:pPr>
      <w:r w:rsidRPr="002A467F">
        <w:rPr>
          <w:rFonts w:cs="Times New Roman"/>
          <w:b/>
          <w:bCs/>
          <w:sz w:val="24"/>
          <w:szCs w:val="24"/>
        </w:rPr>
        <w:t xml:space="preserve">b. Working conditions and rules in polyclinics: </w:t>
      </w:r>
      <w:r w:rsidRPr="00E25585">
        <w:rPr>
          <w:rFonts w:cs="Times New Roman"/>
          <w:sz w:val="24"/>
          <w:szCs w:val="24"/>
        </w:rPr>
        <w:t>Interns work together with Academic Members, Specialists or Research Assistants. The responsible Academic Members, Specialists or Research Assistants at their work places determine the working conditions. They have to participate in surgeries and interventions performed in outpatient clinics together with the responsible faculty members and specialists. All Interns participate in the weekly training programs of the</w:t>
      </w:r>
      <w:r w:rsidR="0067396C">
        <w:rPr>
          <w:rFonts w:cs="Times New Roman"/>
          <w:sz w:val="24"/>
          <w:szCs w:val="24"/>
        </w:rPr>
        <w:t xml:space="preserve"> </w:t>
      </w:r>
      <w:r w:rsidRPr="00E25585">
        <w:rPr>
          <w:rFonts w:cs="Times New Roman"/>
          <w:sz w:val="24"/>
          <w:szCs w:val="24"/>
        </w:rPr>
        <w:t>GO Department.</w:t>
      </w:r>
    </w:p>
    <w:p w14:paraId="271ED3A9" w14:textId="77777777" w:rsidR="002D59D0" w:rsidRPr="00E25585" w:rsidRDefault="002D59D0" w:rsidP="00E25585">
      <w:pPr>
        <w:jc w:val="both"/>
        <w:rPr>
          <w:rFonts w:cs="Times New Roman"/>
          <w:sz w:val="24"/>
          <w:szCs w:val="24"/>
        </w:rPr>
      </w:pPr>
    </w:p>
    <w:p w14:paraId="271ED3AA" w14:textId="77777777" w:rsidR="002E61A6" w:rsidRPr="00E25585" w:rsidRDefault="002E61A6" w:rsidP="00E25585">
      <w:pPr>
        <w:jc w:val="both"/>
        <w:rPr>
          <w:rFonts w:cs="Times New Roman"/>
          <w:sz w:val="24"/>
          <w:szCs w:val="24"/>
        </w:rPr>
      </w:pPr>
    </w:p>
    <w:p w14:paraId="271ED3AB" w14:textId="77777777" w:rsidR="002E61A6" w:rsidRPr="00E25585" w:rsidRDefault="002E61A6" w:rsidP="00E25585">
      <w:pPr>
        <w:jc w:val="both"/>
        <w:rPr>
          <w:rFonts w:cs="Times New Roman"/>
          <w:sz w:val="24"/>
          <w:szCs w:val="24"/>
        </w:rPr>
      </w:pPr>
    </w:p>
    <w:p w14:paraId="2EE8CFD9" w14:textId="77777777" w:rsidR="0067396C" w:rsidRDefault="0067396C" w:rsidP="00E25585">
      <w:pPr>
        <w:jc w:val="both"/>
        <w:rPr>
          <w:rFonts w:cs="Times New Roman"/>
          <w:sz w:val="24"/>
          <w:szCs w:val="24"/>
        </w:rPr>
        <w:sectPr w:rsidR="0067396C">
          <w:pgSz w:w="11906" w:h="16838"/>
          <w:pgMar w:top="1417" w:right="1417" w:bottom="1417" w:left="1417" w:header="708" w:footer="708" w:gutter="0"/>
          <w:cols w:space="708"/>
          <w:docGrid w:linePitch="360"/>
        </w:sectPr>
      </w:pPr>
    </w:p>
    <w:tbl>
      <w:tblPr>
        <w:tblW w:w="5624" w:type="pct"/>
        <w:tblInd w:w="-567" w:type="dxa"/>
        <w:tblLayout w:type="fixed"/>
        <w:tblLook w:val="04A0" w:firstRow="1" w:lastRow="0" w:firstColumn="1" w:lastColumn="0" w:noHBand="0" w:noVBand="1"/>
      </w:tblPr>
      <w:tblGrid>
        <w:gridCol w:w="3117"/>
        <w:gridCol w:w="1273"/>
        <w:gridCol w:w="1557"/>
        <w:gridCol w:w="845"/>
        <w:gridCol w:w="1414"/>
        <w:gridCol w:w="1998"/>
      </w:tblGrid>
      <w:tr w:rsidR="00E25585" w:rsidRPr="00227585" w14:paraId="271ED3AE" w14:textId="77777777" w:rsidTr="00227585">
        <w:trPr>
          <w:trHeight w:val="312"/>
        </w:trPr>
        <w:tc>
          <w:tcPr>
            <w:tcW w:w="5000" w:type="pct"/>
            <w:gridSpan w:val="6"/>
            <w:tcBorders>
              <w:top w:val="nil"/>
              <w:left w:val="nil"/>
              <w:bottom w:val="nil"/>
              <w:right w:val="nil"/>
            </w:tcBorders>
            <w:shd w:val="clear" w:color="000000" w:fill="002060"/>
            <w:vAlign w:val="center"/>
            <w:hideMark/>
          </w:tcPr>
          <w:p w14:paraId="271ED3AD" w14:textId="77777777" w:rsidR="00686961" w:rsidRPr="00227585" w:rsidRDefault="00686961"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lastRenderedPageBreak/>
              <w:t>GENEL YETKİNLİKLER</w:t>
            </w:r>
            <w:r w:rsidR="001B5CAC" w:rsidRPr="00227585">
              <w:rPr>
                <w:rFonts w:eastAsia="Times New Roman" w:cs="Times New Roman"/>
                <w:b/>
                <w:bCs/>
                <w:sz w:val="24"/>
                <w:szCs w:val="24"/>
                <w:lang w:eastAsia="en-GB"/>
              </w:rPr>
              <w:t>/</w:t>
            </w:r>
            <w:r w:rsidR="001B5CAC" w:rsidRPr="00227585">
              <w:rPr>
                <w:rFonts w:cs="Times New Roman"/>
                <w:sz w:val="24"/>
                <w:szCs w:val="24"/>
              </w:rPr>
              <w:t xml:space="preserve"> </w:t>
            </w:r>
            <w:r w:rsidR="001B5CAC" w:rsidRPr="00227585">
              <w:rPr>
                <w:rFonts w:eastAsia="Times New Roman" w:cs="Times New Roman"/>
                <w:b/>
                <w:bCs/>
                <w:sz w:val="24"/>
                <w:szCs w:val="24"/>
                <w:lang w:eastAsia="en-GB"/>
              </w:rPr>
              <w:t>GENERAL COMPETENCIES</w:t>
            </w:r>
          </w:p>
        </w:tc>
      </w:tr>
      <w:tr w:rsidR="00227585" w:rsidRPr="00227585" w14:paraId="271ED3B8" w14:textId="77777777" w:rsidTr="00227585">
        <w:trPr>
          <w:trHeight w:val="864"/>
        </w:trPr>
        <w:tc>
          <w:tcPr>
            <w:tcW w:w="1527"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271ED3AF" w14:textId="77777777" w:rsidR="00686961" w:rsidRPr="00227585" w:rsidRDefault="00686961" w:rsidP="003B70DA">
            <w:pPr>
              <w:spacing w:after="0" w:line="240" w:lineRule="auto"/>
              <w:ind w:firstLine="30"/>
              <w:jc w:val="both"/>
              <w:rPr>
                <w:rFonts w:eastAsia="Times New Roman" w:cs="Times New Roman"/>
                <w:b/>
                <w:bCs/>
                <w:sz w:val="24"/>
                <w:szCs w:val="24"/>
                <w:lang w:eastAsia="en-GB"/>
              </w:rPr>
            </w:pPr>
            <w:r w:rsidRPr="00227585">
              <w:rPr>
                <w:rFonts w:eastAsia="Times New Roman" w:cs="Times New Roman"/>
                <w:b/>
                <w:bCs/>
                <w:sz w:val="24"/>
                <w:szCs w:val="24"/>
                <w:lang w:eastAsia="en-GB"/>
              </w:rPr>
              <w:t>İŞLEM</w:t>
            </w:r>
            <w:r w:rsidR="001B5CAC" w:rsidRPr="00227585">
              <w:rPr>
                <w:rFonts w:eastAsia="Times New Roman" w:cs="Times New Roman"/>
                <w:b/>
                <w:bCs/>
                <w:sz w:val="24"/>
                <w:szCs w:val="24"/>
                <w:lang w:eastAsia="en-GB"/>
              </w:rPr>
              <w:t>/PROCEDURE</w:t>
            </w:r>
          </w:p>
        </w:tc>
        <w:tc>
          <w:tcPr>
            <w:tcW w:w="624" w:type="pct"/>
            <w:tcBorders>
              <w:top w:val="single" w:sz="4" w:space="0" w:color="auto"/>
              <w:left w:val="nil"/>
              <w:bottom w:val="single" w:sz="4" w:space="0" w:color="auto"/>
              <w:right w:val="single" w:sz="4" w:space="0" w:color="auto"/>
            </w:tcBorders>
            <w:shd w:val="clear" w:color="000000" w:fill="002060"/>
            <w:vAlign w:val="center"/>
            <w:hideMark/>
          </w:tcPr>
          <w:p w14:paraId="096E7AB8" w14:textId="72AE71B6" w:rsidR="003B70DA" w:rsidRPr="00227585" w:rsidRDefault="00686961"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ÖĞRENME DÜZEYİ</w:t>
            </w:r>
            <w:r w:rsidR="001B5CAC" w:rsidRPr="00227585">
              <w:rPr>
                <w:rFonts w:eastAsia="Times New Roman" w:cs="Times New Roman"/>
                <w:b/>
                <w:bCs/>
                <w:sz w:val="24"/>
                <w:szCs w:val="24"/>
                <w:lang w:eastAsia="en-GB"/>
              </w:rPr>
              <w:t>/</w:t>
            </w:r>
          </w:p>
          <w:p w14:paraId="271ED3B1" w14:textId="0B54B747" w:rsidR="001B5CAC" w:rsidRPr="00227585" w:rsidRDefault="001B5CAC"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LEARN</w:t>
            </w:r>
            <w:r w:rsidR="003B70DA" w:rsidRPr="00227585">
              <w:rPr>
                <w:rFonts w:eastAsia="Times New Roman" w:cs="Times New Roman"/>
                <w:b/>
                <w:bCs/>
                <w:sz w:val="24"/>
                <w:szCs w:val="24"/>
                <w:lang w:eastAsia="en-GB"/>
              </w:rPr>
              <w:t>I</w:t>
            </w:r>
            <w:r w:rsidRPr="00227585">
              <w:rPr>
                <w:rFonts w:eastAsia="Times New Roman" w:cs="Times New Roman"/>
                <w:b/>
                <w:bCs/>
                <w:sz w:val="24"/>
                <w:szCs w:val="24"/>
                <w:lang w:eastAsia="en-GB"/>
              </w:rPr>
              <w:t>NG LEVEL</w:t>
            </w:r>
          </w:p>
        </w:tc>
        <w:tc>
          <w:tcPr>
            <w:tcW w:w="763" w:type="pct"/>
            <w:tcBorders>
              <w:top w:val="single" w:sz="4" w:space="0" w:color="auto"/>
              <w:left w:val="nil"/>
              <w:bottom w:val="single" w:sz="4" w:space="0" w:color="auto"/>
              <w:right w:val="single" w:sz="4" w:space="0" w:color="auto"/>
            </w:tcBorders>
            <w:shd w:val="clear" w:color="000000" w:fill="002060"/>
            <w:vAlign w:val="center"/>
            <w:hideMark/>
          </w:tcPr>
          <w:p w14:paraId="54FA50DB" w14:textId="77777777" w:rsidR="003B70DA" w:rsidRPr="00227585" w:rsidRDefault="00686961"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UYGULAMA SAYISI</w:t>
            </w:r>
            <w:r w:rsidR="001B5CAC" w:rsidRPr="00227585">
              <w:rPr>
                <w:rFonts w:eastAsia="Times New Roman" w:cs="Times New Roman"/>
                <w:b/>
                <w:bCs/>
                <w:sz w:val="24"/>
                <w:szCs w:val="24"/>
                <w:lang w:eastAsia="en-GB"/>
              </w:rPr>
              <w:t>/</w:t>
            </w:r>
          </w:p>
          <w:p w14:paraId="271ED3B2" w14:textId="74149739" w:rsidR="00686961" w:rsidRPr="00227585" w:rsidRDefault="001B5CAC"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APPLICATION NUMBER</w:t>
            </w:r>
          </w:p>
        </w:tc>
        <w:tc>
          <w:tcPr>
            <w:tcW w:w="414" w:type="pct"/>
            <w:tcBorders>
              <w:top w:val="single" w:sz="4" w:space="0" w:color="auto"/>
              <w:left w:val="nil"/>
              <w:bottom w:val="single" w:sz="4" w:space="0" w:color="auto"/>
              <w:right w:val="single" w:sz="4" w:space="0" w:color="auto"/>
            </w:tcBorders>
            <w:shd w:val="clear" w:color="000000" w:fill="002060"/>
            <w:noWrap/>
            <w:vAlign w:val="center"/>
            <w:hideMark/>
          </w:tcPr>
          <w:p w14:paraId="4FBBD62F" w14:textId="77777777" w:rsidR="003B70DA" w:rsidRPr="00227585" w:rsidRDefault="00686961"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TİPİ</w:t>
            </w:r>
            <w:r w:rsidR="001B5CAC" w:rsidRPr="00227585">
              <w:rPr>
                <w:rFonts w:eastAsia="Times New Roman" w:cs="Times New Roman"/>
                <w:b/>
                <w:bCs/>
                <w:sz w:val="24"/>
                <w:szCs w:val="24"/>
                <w:lang w:eastAsia="en-GB"/>
              </w:rPr>
              <w:t>/</w:t>
            </w:r>
          </w:p>
          <w:p w14:paraId="271ED3B3" w14:textId="57F43C58" w:rsidR="00686961" w:rsidRPr="00227585" w:rsidRDefault="001B5CAC"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TYPE</w:t>
            </w:r>
          </w:p>
        </w:tc>
        <w:tc>
          <w:tcPr>
            <w:tcW w:w="693" w:type="pct"/>
            <w:tcBorders>
              <w:top w:val="single" w:sz="4" w:space="0" w:color="auto"/>
              <w:left w:val="nil"/>
              <w:bottom w:val="single" w:sz="4" w:space="0" w:color="auto"/>
              <w:right w:val="single" w:sz="4" w:space="0" w:color="auto"/>
            </w:tcBorders>
            <w:shd w:val="clear" w:color="000000" w:fill="002060"/>
            <w:noWrap/>
            <w:vAlign w:val="center"/>
            <w:hideMark/>
          </w:tcPr>
          <w:p w14:paraId="271ED3B4" w14:textId="77777777" w:rsidR="00A02BE9" w:rsidRPr="00227585" w:rsidRDefault="00686961"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TARİH</w:t>
            </w:r>
            <w:r w:rsidR="001B5CAC" w:rsidRPr="00227585">
              <w:rPr>
                <w:rFonts w:eastAsia="Times New Roman" w:cs="Times New Roman"/>
                <w:b/>
                <w:bCs/>
                <w:sz w:val="24"/>
                <w:szCs w:val="24"/>
                <w:lang w:eastAsia="en-GB"/>
              </w:rPr>
              <w:t>/</w:t>
            </w:r>
          </w:p>
          <w:p w14:paraId="271ED3B5" w14:textId="77777777" w:rsidR="00686961" w:rsidRPr="00227585" w:rsidRDefault="001B5CAC"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DATE</w:t>
            </w:r>
          </w:p>
        </w:tc>
        <w:tc>
          <w:tcPr>
            <w:tcW w:w="978" w:type="pct"/>
            <w:tcBorders>
              <w:top w:val="single" w:sz="4" w:space="0" w:color="auto"/>
              <w:left w:val="nil"/>
              <w:bottom w:val="single" w:sz="4" w:space="0" w:color="auto"/>
              <w:right w:val="single" w:sz="4" w:space="0" w:color="auto"/>
            </w:tcBorders>
            <w:shd w:val="clear" w:color="000000" w:fill="002060"/>
            <w:noWrap/>
            <w:vAlign w:val="center"/>
            <w:hideMark/>
          </w:tcPr>
          <w:p w14:paraId="271ED3B6" w14:textId="77777777" w:rsidR="00A02BE9" w:rsidRPr="00227585" w:rsidRDefault="00686961"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ONAYLAYAN</w:t>
            </w:r>
            <w:r w:rsidR="001B5CAC" w:rsidRPr="00227585">
              <w:rPr>
                <w:rFonts w:eastAsia="Times New Roman" w:cs="Times New Roman"/>
                <w:b/>
                <w:bCs/>
                <w:sz w:val="24"/>
                <w:szCs w:val="24"/>
                <w:lang w:eastAsia="en-GB"/>
              </w:rPr>
              <w:t>/</w:t>
            </w:r>
          </w:p>
          <w:p w14:paraId="271ED3B7" w14:textId="77777777" w:rsidR="00686961" w:rsidRPr="00227585" w:rsidRDefault="001B5CAC"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APPROVED BY</w:t>
            </w:r>
          </w:p>
        </w:tc>
      </w:tr>
      <w:tr w:rsidR="002E2CB7" w:rsidRPr="00227585" w14:paraId="271ED3BF" w14:textId="77777777" w:rsidTr="00227585">
        <w:trPr>
          <w:trHeight w:val="288"/>
        </w:trPr>
        <w:tc>
          <w:tcPr>
            <w:tcW w:w="1527" w:type="pct"/>
            <w:tcBorders>
              <w:top w:val="nil"/>
              <w:left w:val="single" w:sz="4" w:space="0" w:color="auto"/>
              <w:bottom w:val="single" w:sz="4" w:space="0" w:color="auto"/>
              <w:right w:val="single" w:sz="4" w:space="0" w:color="auto"/>
            </w:tcBorders>
            <w:shd w:val="clear" w:color="auto" w:fill="auto"/>
            <w:vAlign w:val="center"/>
            <w:hideMark/>
          </w:tcPr>
          <w:p w14:paraId="271ED3B9" w14:textId="6F36934F" w:rsidR="00641B66" w:rsidRPr="00227585" w:rsidRDefault="007044BC" w:rsidP="00E25585">
            <w:pPr>
              <w:spacing w:after="0" w:line="240" w:lineRule="auto"/>
              <w:jc w:val="both"/>
              <w:rPr>
                <w:rFonts w:eastAsia="Times New Roman" w:cs="Times New Roman"/>
                <w:bCs/>
                <w:sz w:val="24"/>
                <w:szCs w:val="24"/>
                <w:lang w:eastAsia="en-GB"/>
              </w:rPr>
            </w:pPr>
            <w:proofErr w:type="spellStart"/>
            <w:r w:rsidRPr="00227585">
              <w:rPr>
                <w:rFonts w:eastAsia="Times New Roman" w:cs="Times New Roman"/>
                <w:sz w:val="24"/>
                <w:szCs w:val="24"/>
                <w:lang w:eastAsia="en-GB"/>
              </w:rPr>
              <w:t>H</w:t>
            </w:r>
            <w:r w:rsidR="00686961" w:rsidRPr="00227585">
              <w:rPr>
                <w:rFonts w:eastAsia="Times New Roman" w:cs="Times New Roman"/>
                <w:sz w:val="24"/>
                <w:szCs w:val="24"/>
                <w:lang w:eastAsia="en-GB"/>
              </w:rPr>
              <w:t>asta</w:t>
            </w:r>
            <w:r w:rsidR="00053251" w:rsidRPr="00227585">
              <w:rPr>
                <w:rFonts w:eastAsia="Times New Roman" w:cs="Times New Roman"/>
                <w:sz w:val="24"/>
                <w:szCs w:val="24"/>
                <w:lang w:eastAsia="en-GB"/>
              </w:rPr>
              <w:t>yı</w:t>
            </w:r>
            <w:proofErr w:type="spellEnd"/>
            <w:r w:rsidR="00053251" w:rsidRPr="00227585">
              <w:rPr>
                <w:rFonts w:eastAsia="Times New Roman" w:cs="Times New Roman"/>
                <w:sz w:val="24"/>
                <w:szCs w:val="24"/>
                <w:lang w:eastAsia="en-GB"/>
              </w:rPr>
              <w:t xml:space="preserve"> </w:t>
            </w:r>
            <w:proofErr w:type="spellStart"/>
            <w:r w:rsidR="00053251" w:rsidRPr="00227585">
              <w:rPr>
                <w:rFonts w:eastAsia="Times New Roman" w:cs="Times New Roman"/>
                <w:sz w:val="24"/>
                <w:szCs w:val="24"/>
                <w:lang w:eastAsia="en-GB"/>
              </w:rPr>
              <w:t>aydınlatma</w:t>
            </w:r>
            <w:proofErr w:type="spellEnd"/>
            <w:r w:rsidR="00053251" w:rsidRPr="00227585">
              <w:rPr>
                <w:rFonts w:eastAsia="Times New Roman" w:cs="Times New Roman"/>
                <w:sz w:val="24"/>
                <w:szCs w:val="24"/>
                <w:lang w:eastAsia="en-GB"/>
              </w:rPr>
              <w:t xml:space="preserve"> </w:t>
            </w:r>
            <w:proofErr w:type="spellStart"/>
            <w:r w:rsidR="00053251" w:rsidRPr="00227585">
              <w:rPr>
                <w:rFonts w:eastAsia="Times New Roman" w:cs="Times New Roman"/>
                <w:sz w:val="24"/>
                <w:szCs w:val="24"/>
                <w:lang w:eastAsia="en-GB"/>
              </w:rPr>
              <w:t>ve</w:t>
            </w:r>
            <w:proofErr w:type="spellEnd"/>
            <w:r w:rsidR="00686961" w:rsidRPr="00227585">
              <w:rPr>
                <w:rFonts w:eastAsia="Times New Roman" w:cs="Times New Roman"/>
                <w:sz w:val="24"/>
                <w:szCs w:val="24"/>
                <w:lang w:eastAsia="en-GB"/>
              </w:rPr>
              <w:t xml:space="preserve"> </w:t>
            </w:r>
            <w:proofErr w:type="spellStart"/>
            <w:r w:rsidR="00686961" w:rsidRPr="00227585">
              <w:rPr>
                <w:rFonts w:eastAsia="Times New Roman" w:cs="Times New Roman"/>
                <w:sz w:val="24"/>
                <w:szCs w:val="24"/>
                <w:lang w:eastAsia="en-GB"/>
              </w:rPr>
              <w:t>onam</w:t>
            </w:r>
            <w:proofErr w:type="spellEnd"/>
            <w:r w:rsidR="00686961" w:rsidRPr="00227585">
              <w:rPr>
                <w:rFonts w:eastAsia="Times New Roman" w:cs="Times New Roman"/>
                <w:sz w:val="24"/>
                <w:szCs w:val="24"/>
                <w:lang w:eastAsia="en-GB"/>
              </w:rPr>
              <w:t xml:space="preserve"> alma</w:t>
            </w:r>
            <w:r w:rsidR="002E2CB7" w:rsidRPr="00227585">
              <w:rPr>
                <w:rFonts w:eastAsia="Times New Roman" w:cs="Times New Roman"/>
                <w:sz w:val="24"/>
                <w:szCs w:val="24"/>
                <w:lang w:eastAsia="en-GB"/>
              </w:rPr>
              <w:t xml:space="preserve">/ </w:t>
            </w:r>
            <w:r w:rsidR="00053251" w:rsidRPr="00227585">
              <w:rPr>
                <w:rFonts w:eastAsia="Times New Roman" w:cs="Times New Roman"/>
                <w:bCs/>
                <w:sz w:val="24"/>
                <w:szCs w:val="24"/>
                <w:lang w:eastAsia="en-GB"/>
              </w:rPr>
              <w:t>Informing the patient and obtaining consent</w:t>
            </w:r>
            <w:r w:rsidR="00486686" w:rsidRPr="00227585">
              <w:rPr>
                <w:rFonts w:eastAsia="Times New Roman" w:cs="Times New Roman"/>
                <w:bCs/>
                <w:sz w:val="24"/>
                <w:szCs w:val="24"/>
                <w:lang w:eastAsia="en-GB"/>
              </w:rPr>
              <w:t xml:space="preserve"> </w:t>
            </w:r>
          </w:p>
        </w:tc>
        <w:tc>
          <w:tcPr>
            <w:tcW w:w="624" w:type="pct"/>
            <w:tcBorders>
              <w:top w:val="nil"/>
              <w:left w:val="nil"/>
              <w:bottom w:val="single" w:sz="4" w:space="0" w:color="auto"/>
              <w:right w:val="single" w:sz="4" w:space="0" w:color="auto"/>
            </w:tcBorders>
            <w:shd w:val="clear" w:color="auto" w:fill="auto"/>
            <w:noWrap/>
            <w:vAlign w:val="center"/>
            <w:hideMark/>
          </w:tcPr>
          <w:p w14:paraId="271ED3BA" w14:textId="77777777" w:rsidR="00686961" w:rsidRPr="00227585" w:rsidRDefault="00686961" w:rsidP="008E419E">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nil"/>
              <w:left w:val="nil"/>
              <w:bottom w:val="single" w:sz="4" w:space="0" w:color="auto"/>
              <w:right w:val="single" w:sz="4" w:space="0" w:color="auto"/>
            </w:tcBorders>
            <w:shd w:val="clear" w:color="auto" w:fill="auto"/>
            <w:noWrap/>
            <w:vAlign w:val="center"/>
          </w:tcPr>
          <w:p w14:paraId="271ED3BB" w14:textId="77777777" w:rsidR="00686961" w:rsidRPr="00227585" w:rsidRDefault="00686961" w:rsidP="008E419E">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hideMark/>
          </w:tcPr>
          <w:p w14:paraId="271ED3BC" w14:textId="77777777" w:rsidR="00686961" w:rsidRPr="00227585" w:rsidRDefault="00464B1C" w:rsidP="008E419E">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nil"/>
              <w:left w:val="nil"/>
              <w:bottom w:val="single" w:sz="4" w:space="0" w:color="auto"/>
              <w:right w:val="single" w:sz="4" w:space="0" w:color="auto"/>
            </w:tcBorders>
            <w:shd w:val="clear" w:color="auto" w:fill="auto"/>
            <w:noWrap/>
            <w:vAlign w:val="center"/>
            <w:hideMark/>
          </w:tcPr>
          <w:p w14:paraId="271ED3BD" w14:textId="1B4449EC" w:rsidR="00686961" w:rsidRPr="00227585" w:rsidRDefault="00686961" w:rsidP="008E419E">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hideMark/>
          </w:tcPr>
          <w:p w14:paraId="271ED3BE" w14:textId="25D49FCE" w:rsidR="00686961" w:rsidRPr="00227585" w:rsidRDefault="00686961" w:rsidP="008E419E">
            <w:pPr>
              <w:spacing w:after="0" w:line="240" w:lineRule="auto"/>
              <w:jc w:val="center"/>
              <w:rPr>
                <w:rFonts w:eastAsia="Times New Roman" w:cs="Times New Roman"/>
                <w:sz w:val="24"/>
                <w:szCs w:val="24"/>
                <w:lang w:eastAsia="en-GB"/>
              </w:rPr>
            </w:pPr>
          </w:p>
        </w:tc>
      </w:tr>
      <w:tr w:rsidR="002E2CB7" w:rsidRPr="00227585" w14:paraId="271ED3C6" w14:textId="77777777" w:rsidTr="00227585">
        <w:trPr>
          <w:trHeight w:val="288"/>
        </w:trPr>
        <w:tc>
          <w:tcPr>
            <w:tcW w:w="1527" w:type="pct"/>
            <w:tcBorders>
              <w:top w:val="nil"/>
              <w:left w:val="single" w:sz="4" w:space="0" w:color="auto"/>
              <w:bottom w:val="single" w:sz="4" w:space="0" w:color="auto"/>
              <w:right w:val="single" w:sz="4" w:space="0" w:color="auto"/>
            </w:tcBorders>
            <w:shd w:val="clear" w:color="auto" w:fill="auto"/>
            <w:vAlign w:val="center"/>
            <w:hideMark/>
          </w:tcPr>
          <w:p w14:paraId="271ED3C0" w14:textId="0B4AE789" w:rsidR="00641B66" w:rsidRPr="00227585" w:rsidRDefault="00600894" w:rsidP="00E25585">
            <w:pPr>
              <w:spacing w:after="0" w:line="240" w:lineRule="auto"/>
              <w:jc w:val="both"/>
              <w:rPr>
                <w:rFonts w:eastAsia="Times New Roman" w:cs="Times New Roman"/>
                <w:bCs/>
                <w:sz w:val="24"/>
                <w:szCs w:val="24"/>
                <w:lang w:eastAsia="en-GB"/>
              </w:rPr>
            </w:pPr>
            <w:proofErr w:type="spellStart"/>
            <w:r w:rsidRPr="00227585">
              <w:rPr>
                <w:rFonts w:eastAsia="Times New Roman" w:cs="Times New Roman"/>
                <w:sz w:val="24"/>
                <w:szCs w:val="24"/>
                <w:lang w:eastAsia="en-GB"/>
              </w:rPr>
              <w:t>Hastadan</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ö</w:t>
            </w:r>
            <w:r w:rsidR="00686961" w:rsidRPr="00227585">
              <w:rPr>
                <w:rFonts w:eastAsia="Times New Roman" w:cs="Times New Roman"/>
                <w:sz w:val="24"/>
                <w:szCs w:val="24"/>
                <w:lang w:eastAsia="en-GB"/>
              </w:rPr>
              <w:t>ykü</w:t>
            </w:r>
            <w:proofErr w:type="spellEnd"/>
            <w:r w:rsidR="00686961" w:rsidRPr="00227585">
              <w:rPr>
                <w:rFonts w:eastAsia="Times New Roman" w:cs="Times New Roman"/>
                <w:sz w:val="24"/>
                <w:szCs w:val="24"/>
                <w:lang w:eastAsia="en-GB"/>
              </w:rPr>
              <w:t xml:space="preserve"> alma</w:t>
            </w:r>
            <w:r w:rsidR="00486686" w:rsidRPr="00227585">
              <w:rPr>
                <w:rFonts w:eastAsia="Times New Roman" w:cs="Times New Roman"/>
                <w:sz w:val="24"/>
                <w:szCs w:val="24"/>
                <w:lang w:eastAsia="en-GB"/>
              </w:rPr>
              <w:t>/</w:t>
            </w:r>
            <w:r w:rsidR="002E2CB7" w:rsidRPr="00227585">
              <w:rPr>
                <w:rFonts w:eastAsia="Times New Roman" w:cs="Times New Roman"/>
                <w:sz w:val="24"/>
                <w:szCs w:val="24"/>
                <w:lang w:eastAsia="en-GB"/>
              </w:rPr>
              <w:t xml:space="preserve"> </w:t>
            </w:r>
            <w:r w:rsidR="00486686" w:rsidRPr="00227585">
              <w:rPr>
                <w:rFonts w:eastAsia="Times New Roman" w:cs="Times New Roman"/>
                <w:bCs/>
                <w:sz w:val="24"/>
                <w:szCs w:val="24"/>
                <w:lang w:eastAsia="en-GB"/>
              </w:rPr>
              <w:t>Obtaining history from patients</w:t>
            </w:r>
          </w:p>
        </w:tc>
        <w:tc>
          <w:tcPr>
            <w:tcW w:w="624" w:type="pct"/>
            <w:tcBorders>
              <w:top w:val="nil"/>
              <w:left w:val="nil"/>
              <w:bottom w:val="single" w:sz="4" w:space="0" w:color="auto"/>
              <w:right w:val="single" w:sz="4" w:space="0" w:color="auto"/>
            </w:tcBorders>
            <w:shd w:val="clear" w:color="auto" w:fill="auto"/>
            <w:noWrap/>
            <w:vAlign w:val="center"/>
            <w:hideMark/>
          </w:tcPr>
          <w:p w14:paraId="271ED3C1" w14:textId="77777777" w:rsidR="00686961" w:rsidRPr="00227585" w:rsidRDefault="00686961" w:rsidP="008E419E">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nil"/>
              <w:left w:val="nil"/>
              <w:bottom w:val="single" w:sz="4" w:space="0" w:color="auto"/>
              <w:right w:val="single" w:sz="4" w:space="0" w:color="auto"/>
            </w:tcBorders>
            <w:shd w:val="clear" w:color="auto" w:fill="auto"/>
            <w:noWrap/>
            <w:vAlign w:val="center"/>
          </w:tcPr>
          <w:p w14:paraId="271ED3C2" w14:textId="77777777" w:rsidR="00686961" w:rsidRPr="00227585" w:rsidRDefault="00686961" w:rsidP="008E419E">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hideMark/>
          </w:tcPr>
          <w:p w14:paraId="271ED3C3" w14:textId="77777777" w:rsidR="00686961" w:rsidRPr="00227585" w:rsidRDefault="00464B1C" w:rsidP="008E419E">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nil"/>
              <w:left w:val="nil"/>
              <w:bottom w:val="single" w:sz="4" w:space="0" w:color="auto"/>
              <w:right w:val="single" w:sz="4" w:space="0" w:color="auto"/>
            </w:tcBorders>
            <w:shd w:val="clear" w:color="auto" w:fill="auto"/>
            <w:noWrap/>
            <w:vAlign w:val="center"/>
            <w:hideMark/>
          </w:tcPr>
          <w:p w14:paraId="271ED3C4" w14:textId="690356BC" w:rsidR="00686961" w:rsidRPr="00227585" w:rsidRDefault="00686961" w:rsidP="008E419E">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hideMark/>
          </w:tcPr>
          <w:p w14:paraId="271ED3C5" w14:textId="40234D47" w:rsidR="00686961" w:rsidRPr="00227585" w:rsidRDefault="00686961" w:rsidP="008E419E">
            <w:pPr>
              <w:spacing w:after="0" w:line="240" w:lineRule="auto"/>
              <w:jc w:val="center"/>
              <w:rPr>
                <w:rFonts w:eastAsia="Times New Roman" w:cs="Times New Roman"/>
                <w:sz w:val="24"/>
                <w:szCs w:val="24"/>
                <w:lang w:eastAsia="en-GB"/>
              </w:rPr>
            </w:pPr>
          </w:p>
        </w:tc>
      </w:tr>
      <w:tr w:rsidR="002E2CB7" w:rsidRPr="00227585" w14:paraId="271ED3CD" w14:textId="77777777" w:rsidTr="00227585">
        <w:trPr>
          <w:trHeight w:val="288"/>
        </w:trPr>
        <w:tc>
          <w:tcPr>
            <w:tcW w:w="1527" w:type="pct"/>
            <w:tcBorders>
              <w:top w:val="nil"/>
              <w:left w:val="single" w:sz="4" w:space="0" w:color="auto"/>
              <w:bottom w:val="single" w:sz="4" w:space="0" w:color="auto"/>
              <w:right w:val="single" w:sz="4" w:space="0" w:color="auto"/>
            </w:tcBorders>
            <w:shd w:val="clear" w:color="auto" w:fill="auto"/>
            <w:vAlign w:val="center"/>
            <w:hideMark/>
          </w:tcPr>
          <w:p w14:paraId="271ED3C7" w14:textId="623161D5" w:rsidR="00641B66" w:rsidRPr="00227585" w:rsidRDefault="00600894" w:rsidP="00E25585">
            <w:pPr>
              <w:spacing w:after="0" w:line="240" w:lineRule="auto"/>
              <w:jc w:val="both"/>
              <w:rPr>
                <w:rFonts w:eastAsia="Times New Roman" w:cs="Times New Roman"/>
                <w:bCs/>
                <w:sz w:val="24"/>
                <w:szCs w:val="24"/>
                <w:lang w:eastAsia="en-GB"/>
              </w:rPr>
            </w:pPr>
            <w:proofErr w:type="spellStart"/>
            <w:r w:rsidRPr="00227585">
              <w:rPr>
                <w:rFonts w:eastAsia="Times New Roman" w:cs="Times New Roman"/>
                <w:sz w:val="24"/>
                <w:szCs w:val="24"/>
                <w:lang w:eastAsia="en-GB"/>
              </w:rPr>
              <w:t>F</w:t>
            </w:r>
            <w:r w:rsidR="00686961" w:rsidRPr="00227585">
              <w:rPr>
                <w:rFonts w:eastAsia="Times New Roman" w:cs="Times New Roman"/>
                <w:sz w:val="24"/>
                <w:szCs w:val="24"/>
                <w:lang w:eastAsia="en-GB"/>
              </w:rPr>
              <w:t>izik</w:t>
            </w:r>
            <w:proofErr w:type="spellEnd"/>
            <w:r w:rsidR="00686961" w:rsidRPr="00227585">
              <w:rPr>
                <w:rFonts w:eastAsia="Times New Roman" w:cs="Times New Roman"/>
                <w:sz w:val="24"/>
                <w:szCs w:val="24"/>
                <w:lang w:eastAsia="en-GB"/>
              </w:rPr>
              <w:t xml:space="preserve"> </w:t>
            </w:r>
            <w:proofErr w:type="spellStart"/>
            <w:r w:rsidR="00686961" w:rsidRPr="00227585">
              <w:rPr>
                <w:rFonts w:eastAsia="Times New Roman" w:cs="Times New Roman"/>
                <w:sz w:val="24"/>
                <w:szCs w:val="24"/>
                <w:lang w:eastAsia="en-GB"/>
              </w:rPr>
              <w:t>muayene</w:t>
            </w:r>
            <w:proofErr w:type="spellEnd"/>
            <w:r w:rsidR="00730B97" w:rsidRPr="00227585">
              <w:rPr>
                <w:rFonts w:eastAsia="Times New Roman" w:cs="Times New Roman"/>
                <w:sz w:val="24"/>
                <w:szCs w:val="24"/>
                <w:lang w:eastAsia="en-GB"/>
              </w:rPr>
              <w:t>/</w:t>
            </w:r>
            <w:r w:rsidR="00730B97" w:rsidRPr="00227585">
              <w:rPr>
                <w:rFonts w:eastAsia="Times New Roman" w:cs="Times New Roman"/>
                <w:bCs/>
                <w:sz w:val="24"/>
                <w:szCs w:val="24"/>
                <w:lang w:eastAsia="en-GB"/>
              </w:rPr>
              <w:t xml:space="preserve"> Physical examination </w:t>
            </w:r>
          </w:p>
        </w:tc>
        <w:tc>
          <w:tcPr>
            <w:tcW w:w="624" w:type="pct"/>
            <w:tcBorders>
              <w:top w:val="nil"/>
              <w:left w:val="nil"/>
              <w:bottom w:val="single" w:sz="4" w:space="0" w:color="auto"/>
              <w:right w:val="single" w:sz="4" w:space="0" w:color="auto"/>
            </w:tcBorders>
            <w:shd w:val="clear" w:color="auto" w:fill="auto"/>
            <w:noWrap/>
            <w:vAlign w:val="center"/>
            <w:hideMark/>
          </w:tcPr>
          <w:p w14:paraId="271ED3C8" w14:textId="77777777" w:rsidR="00686961" w:rsidRPr="00227585" w:rsidRDefault="00686961" w:rsidP="008E419E">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nil"/>
              <w:left w:val="nil"/>
              <w:bottom w:val="single" w:sz="4" w:space="0" w:color="auto"/>
              <w:right w:val="single" w:sz="4" w:space="0" w:color="auto"/>
            </w:tcBorders>
            <w:shd w:val="clear" w:color="auto" w:fill="auto"/>
            <w:noWrap/>
            <w:vAlign w:val="center"/>
          </w:tcPr>
          <w:p w14:paraId="271ED3C9" w14:textId="77777777" w:rsidR="00686961" w:rsidRPr="00227585" w:rsidRDefault="00686961" w:rsidP="008E419E">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hideMark/>
          </w:tcPr>
          <w:p w14:paraId="271ED3CA" w14:textId="77777777" w:rsidR="00686961" w:rsidRPr="00227585" w:rsidRDefault="00464B1C" w:rsidP="008E419E">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nil"/>
              <w:left w:val="nil"/>
              <w:bottom w:val="single" w:sz="4" w:space="0" w:color="auto"/>
              <w:right w:val="single" w:sz="4" w:space="0" w:color="auto"/>
            </w:tcBorders>
            <w:shd w:val="clear" w:color="auto" w:fill="auto"/>
            <w:noWrap/>
            <w:vAlign w:val="center"/>
            <w:hideMark/>
          </w:tcPr>
          <w:p w14:paraId="271ED3CB" w14:textId="2558749C" w:rsidR="00686961" w:rsidRPr="00227585" w:rsidRDefault="00686961" w:rsidP="008E419E">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hideMark/>
          </w:tcPr>
          <w:p w14:paraId="271ED3CC" w14:textId="4D7E5A04" w:rsidR="00686961" w:rsidRPr="00227585" w:rsidRDefault="00686961" w:rsidP="008E419E">
            <w:pPr>
              <w:spacing w:after="0" w:line="240" w:lineRule="auto"/>
              <w:jc w:val="center"/>
              <w:rPr>
                <w:rFonts w:eastAsia="Times New Roman" w:cs="Times New Roman"/>
                <w:sz w:val="24"/>
                <w:szCs w:val="24"/>
                <w:lang w:eastAsia="en-GB"/>
              </w:rPr>
            </w:pPr>
          </w:p>
        </w:tc>
      </w:tr>
      <w:tr w:rsidR="002E2CB7" w:rsidRPr="00227585" w14:paraId="271ED3D4" w14:textId="77777777" w:rsidTr="00227585">
        <w:trPr>
          <w:trHeight w:val="288"/>
        </w:trPr>
        <w:tc>
          <w:tcPr>
            <w:tcW w:w="1527" w:type="pct"/>
            <w:tcBorders>
              <w:top w:val="nil"/>
              <w:left w:val="single" w:sz="4" w:space="0" w:color="auto"/>
              <w:bottom w:val="single" w:sz="4" w:space="0" w:color="auto"/>
              <w:right w:val="single" w:sz="4" w:space="0" w:color="auto"/>
            </w:tcBorders>
            <w:shd w:val="clear" w:color="auto" w:fill="auto"/>
            <w:vAlign w:val="center"/>
          </w:tcPr>
          <w:p w14:paraId="271ED3CE" w14:textId="791B8A4F" w:rsidR="00641B66" w:rsidRPr="00227585" w:rsidRDefault="00434AF1" w:rsidP="00E25585">
            <w:pPr>
              <w:spacing w:after="0" w:line="240" w:lineRule="auto"/>
              <w:jc w:val="both"/>
              <w:rPr>
                <w:rFonts w:cs="Times New Roman"/>
                <w:sz w:val="24"/>
                <w:szCs w:val="24"/>
              </w:rPr>
            </w:pPr>
            <w:r w:rsidRPr="00227585">
              <w:rPr>
                <w:rFonts w:cs="Times New Roman"/>
                <w:sz w:val="24"/>
                <w:szCs w:val="24"/>
              </w:rPr>
              <w:t xml:space="preserve">Meme </w:t>
            </w:r>
            <w:proofErr w:type="spellStart"/>
            <w:r w:rsidRPr="00227585">
              <w:rPr>
                <w:rFonts w:cs="Times New Roman"/>
                <w:sz w:val="24"/>
                <w:szCs w:val="24"/>
              </w:rPr>
              <w:t>ve</w:t>
            </w:r>
            <w:proofErr w:type="spellEnd"/>
            <w:r w:rsidRPr="00227585">
              <w:rPr>
                <w:rFonts w:cs="Times New Roman"/>
                <w:sz w:val="24"/>
                <w:szCs w:val="24"/>
              </w:rPr>
              <w:t xml:space="preserve"> </w:t>
            </w:r>
            <w:proofErr w:type="spellStart"/>
            <w:r w:rsidRPr="00227585">
              <w:rPr>
                <w:rFonts w:cs="Times New Roman"/>
                <w:sz w:val="24"/>
                <w:szCs w:val="24"/>
              </w:rPr>
              <w:t>aksiller</w:t>
            </w:r>
            <w:proofErr w:type="spellEnd"/>
            <w:r w:rsidRPr="00227585">
              <w:rPr>
                <w:rFonts w:cs="Times New Roman"/>
                <w:sz w:val="24"/>
                <w:szCs w:val="24"/>
              </w:rPr>
              <w:t xml:space="preserve"> </w:t>
            </w:r>
            <w:proofErr w:type="spellStart"/>
            <w:r w:rsidRPr="00227585">
              <w:rPr>
                <w:rFonts w:cs="Times New Roman"/>
                <w:sz w:val="24"/>
                <w:szCs w:val="24"/>
              </w:rPr>
              <w:t>bölge</w:t>
            </w:r>
            <w:proofErr w:type="spellEnd"/>
            <w:r w:rsidRPr="00227585">
              <w:rPr>
                <w:rFonts w:cs="Times New Roman"/>
                <w:sz w:val="24"/>
                <w:szCs w:val="24"/>
              </w:rPr>
              <w:t xml:space="preserve"> </w:t>
            </w:r>
            <w:proofErr w:type="spellStart"/>
            <w:r w:rsidRPr="00227585">
              <w:rPr>
                <w:rFonts w:cs="Times New Roman"/>
                <w:sz w:val="24"/>
                <w:szCs w:val="24"/>
              </w:rPr>
              <w:t>muayenesi</w:t>
            </w:r>
            <w:proofErr w:type="spellEnd"/>
            <w:r w:rsidRPr="00227585">
              <w:rPr>
                <w:rFonts w:cs="Times New Roman"/>
                <w:sz w:val="24"/>
                <w:szCs w:val="24"/>
              </w:rPr>
              <w:t>/ Breast and axillary area examination</w:t>
            </w:r>
          </w:p>
        </w:tc>
        <w:tc>
          <w:tcPr>
            <w:tcW w:w="624" w:type="pct"/>
            <w:tcBorders>
              <w:top w:val="nil"/>
              <w:left w:val="nil"/>
              <w:bottom w:val="single" w:sz="4" w:space="0" w:color="auto"/>
              <w:right w:val="single" w:sz="4" w:space="0" w:color="auto"/>
            </w:tcBorders>
            <w:shd w:val="clear" w:color="auto" w:fill="auto"/>
            <w:noWrap/>
            <w:vAlign w:val="center"/>
          </w:tcPr>
          <w:p w14:paraId="271ED3CF" w14:textId="77777777" w:rsidR="00434AF1" w:rsidRPr="00227585" w:rsidRDefault="00434AF1" w:rsidP="008E419E">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763" w:type="pct"/>
            <w:tcBorders>
              <w:top w:val="nil"/>
              <w:left w:val="nil"/>
              <w:bottom w:val="single" w:sz="4" w:space="0" w:color="auto"/>
              <w:right w:val="single" w:sz="4" w:space="0" w:color="auto"/>
            </w:tcBorders>
            <w:shd w:val="clear" w:color="auto" w:fill="auto"/>
            <w:noWrap/>
            <w:vAlign w:val="center"/>
          </w:tcPr>
          <w:p w14:paraId="271ED3D0" w14:textId="77777777" w:rsidR="00434AF1" w:rsidRPr="00227585" w:rsidRDefault="00434AF1" w:rsidP="008E419E">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tcPr>
          <w:p w14:paraId="271ED3D1" w14:textId="77777777" w:rsidR="00434AF1" w:rsidRPr="00227585" w:rsidRDefault="00434AF1" w:rsidP="008E419E">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nil"/>
              <w:left w:val="nil"/>
              <w:bottom w:val="single" w:sz="4" w:space="0" w:color="auto"/>
              <w:right w:val="single" w:sz="4" w:space="0" w:color="auto"/>
            </w:tcBorders>
            <w:shd w:val="clear" w:color="auto" w:fill="auto"/>
            <w:noWrap/>
            <w:vAlign w:val="center"/>
          </w:tcPr>
          <w:p w14:paraId="271ED3D2" w14:textId="77777777" w:rsidR="00434AF1" w:rsidRPr="00227585" w:rsidRDefault="00434AF1" w:rsidP="008E419E">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tcPr>
          <w:p w14:paraId="271ED3D3" w14:textId="77777777" w:rsidR="00434AF1" w:rsidRPr="00227585" w:rsidRDefault="00434AF1" w:rsidP="008E419E">
            <w:pPr>
              <w:spacing w:after="0" w:line="240" w:lineRule="auto"/>
              <w:jc w:val="center"/>
              <w:rPr>
                <w:rFonts w:eastAsia="Times New Roman" w:cs="Times New Roman"/>
                <w:sz w:val="24"/>
                <w:szCs w:val="24"/>
                <w:lang w:eastAsia="en-GB"/>
              </w:rPr>
            </w:pPr>
          </w:p>
        </w:tc>
      </w:tr>
      <w:tr w:rsidR="002E2CB7" w:rsidRPr="00227585" w14:paraId="271ED3DB" w14:textId="77777777" w:rsidTr="00227585">
        <w:trPr>
          <w:trHeight w:val="288"/>
        </w:trPr>
        <w:tc>
          <w:tcPr>
            <w:tcW w:w="1527" w:type="pct"/>
            <w:tcBorders>
              <w:top w:val="nil"/>
              <w:left w:val="single" w:sz="4" w:space="0" w:color="auto"/>
              <w:bottom w:val="single" w:sz="4" w:space="0" w:color="auto"/>
              <w:right w:val="single" w:sz="4" w:space="0" w:color="auto"/>
            </w:tcBorders>
            <w:shd w:val="clear" w:color="auto" w:fill="auto"/>
            <w:vAlign w:val="center"/>
          </w:tcPr>
          <w:p w14:paraId="271ED3D5" w14:textId="48BCAD53" w:rsidR="00641B66" w:rsidRPr="00227585" w:rsidRDefault="00053251" w:rsidP="00E25585">
            <w:pPr>
              <w:spacing w:after="0" w:line="240" w:lineRule="auto"/>
              <w:jc w:val="both"/>
              <w:rPr>
                <w:rFonts w:cs="Times New Roman"/>
                <w:sz w:val="24"/>
                <w:szCs w:val="24"/>
              </w:rPr>
            </w:pPr>
            <w:proofErr w:type="spellStart"/>
            <w:r w:rsidRPr="00227585">
              <w:rPr>
                <w:rFonts w:cs="Times New Roman"/>
                <w:sz w:val="24"/>
                <w:szCs w:val="24"/>
              </w:rPr>
              <w:t>Genel</w:t>
            </w:r>
            <w:proofErr w:type="spellEnd"/>
            <w:r w:rsidRPr="00227585">
              <w:rPr>
                <w:rFonts w:cs="Times New Roman"/>
                <w:sz w:val="24"/>
                <w:szCs w:val="24"/>
              </w:rPr>
              <w:t xml:space="preserve"> durum </w:t>
            </w:r>
            <w:proofErr w:type="spellStart"/>
            <w:r w:rsidRPr="00227585">
              <w:rPr>
                <w:rFonts w:cs="Times New Roman"/>
                <w:sz w:val="24"/>
                <w:szCs w:val="24"/>
              </w:rPr>
              <w:t>ve</w:t>
            </w:r>
            <w:proofErr w:type="spellEnd"/>
            <w:r w:rsidRPr="00227585">
              <w:rPr>
                <w:rFonts w:cs="Times New Roman"/>
                <w:sz w:val="24"/>
                <w:szCs w:val="24"/>
              </w:rPr>
              <w:t xml:space="preserve"> vital </w:t>
            </w:r>
            <w:proofErr w:type="spellStart"/>
            <w:r w:rsidRPr="00227585">
              <w:rPr>
                <w:rFonts w:cs="Times New Roman"/>
                <w:sz w:val="24"/>
                <w:szCs w:val="24"/>
              </w:rPr>
              <w:t>bulguların</w:t>
            </w:r>
            <w:proofErr w:type="spellEnd"/>
            <w:r w:rsidRPr="00227585">
              <w:rPr>
                <w:rFonts w:cs="Times New Roman"/>
                <w:sz w:val="24"/>
                <w:szCs w:val="24"/>
              </w:rPr>
              <w:t xml:space="preserve"> </w:t>
            </w:r>
            <w:proofErr w:type="spellStart"/>
            <w:r w:rsidRPr="00227585">
              <w:rPr>
                <w:rFonts w:cs="Times New Roman"/>
                <w:sz w:val="24"/>
                <w:szCs w:val="24"/>
              </w:rPr>
              <w:t>değerlendirilmesi</w:t>
            </w:r>
            <w:proofErr w:type="spellEnd"/>
            <w:r w:rsidRPr="00227585">
              <w:rPr>
                <w:rFonts w:cs="Times New Roman"/>
                <w:sz w:val="24"/>
                <w:szCs w:val="24"/>
              </w:rPr>
              <w:t>/ Assessment of general status and vital signs</w:t>
            </w:r>
          </w:p>
        </w:tc>
        <w:tc>
          <w:tcPr>
            <w:tcW w:w="624" w:type="pct"/>
            <w:tcBorders>
              <w:top w:val="nil"/>
              <w:left w:val="nil"/>
              <w:bottom w:val="single" w:sz="4" w:space="0" w:color="auto"/>
              <w:right w:val="single" w:sz="4" w:space="0" w:color="auto"/>
            </w:tcBorders>
            <w:shd w:val="clear" w:color="auto" w:fill="auto"/>
            <w:noWrap/>
            <w:vAlign w:val="center"/>
          </w:tcPr>
          <w:p w14:paraId="271ED3D6" w14:textId="77777777" w:rsidR="00053251" w:rsidRPr="00227585" w:rsidRDefault="00053251" w:rsidP="008E419E">
            <w:pPr>
              <w:spacing w:after="0" w:line="240" w:lineRule="auto"/>
              <w:jc w:val="center"/>
              <w:rPr>
                <w:rFonts w:eastAsia="Times New Roman" w:cs="Times New Roman"/>
                <w:sz w:val="24"/>
                <w:szCs w:val="24"/>
                <w:lang w:eastAsia="en-GB"/>
              </w:rPr>
            </w:pPr>
            <w:r w:rsidRPr="00227585">
              <w:rPr>
                <w:rFonts w:cs="Times New Roman"/>
                <w:sz w:val="24"/>
                <w:szCs w:val="24"/>
              </w:rPr>
              <w:t>4</w:t>
            </w:r>
          </w:p>
        </w:tc>
        <w:tc>
          <w:tcPr>
            <w:tcW w:w="763" w:type="pct"/>
            <w:tcBorders>
              <w:top w:val="nil"/>
              <w:left w:val="nil"/>
              <w:bottom w:val="single" w:sz="4" w:space="0" w:color="auto"/>
              <w:right w:val="single" w:sz="4" w:space="0" w:color="auto"/>
            </w:tcBorders>
            <w:shd w:val="clear" w:color="auto" w:fill="auto"/>
            <w:noWrap/>
            <w:vAlign w:val="center"/>
          </w:tcPr>
          <w:p w14:paraId="271ED3D7" w14:textId="77777777" w:rsidR="00053251" w:rsidRPr="00227585" w:rsidRDefault="00053251" w:rsidP="008E419E">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tcPr>
          <w:p w14:paraId="271ED3D8" w14:textId="77777777" w:rsidR="00053251" w:rsidRPr="00227585" w:rsidRDefault="00053251" w:rsidP="008E419E">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nil"/>
              <w:left w:val="nil"/>
              <w:bottom w:val="single" w:sz="4" w:space="0" w:color="auto"/>
              <w:right w:val="single" w:sz="4" w:space="0" w:color="auto"/>
            </w:tcBorders>
            <w:shd w:val="clear" w:color="auto" w:fill="auto"/>
            <w:noWrap/>
            <w:vAlign w:val="center"/>
          </w:tcPr>
          <w:p w14:paraId="271ED3D9" w14:textId="77777777" w:rsidR="00053251" w:rsidRPr="00227585" w:rsidRDefault="00053251" w:rsidP="008E419E">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tcPr>
          <w:p w14:paraId="271ED3DA" w14:textId="77777777" w:rsidR="00053251" w:rsidRPr="00227585" w:rsidRDefault="00053251" w:rsidP="008E419E">
            <w:pPr>
              <w:spacing w:after="0" w:line="240" w:lineRule="auto"/>
              <w:jc w:val="center"/>
              <w:rPr>
                <w:rFonts w:eastAsia="Times New Roman" w:cs="Times New Roman"/>
                <w:sz w:val="24"/>
                <w:szCs w:val="24"/>
                <w:lang w:eastAsia="en-GB"/>
              </w:rPr>
            </w:pPr>
          </w:p>
        </w:tc>
      </w:tr>
      <w:tr w:rsidR="002E2CB7" w:rsidRPr="00227585" w14:paraId="271ED3E2" w14:textId="77777777" w:rsidTr="00227585">
        <w:trPr>
          <w:trHeight w:val="288"/>
        </w:trPr>
        <w:tc>
          <w:tcPr>
            <w:tcW w:w="1527" w:type="pct"/>
            <w:tcBorders>
              <w:top w:val="nil"/>
              <w:left w:val="single" w:sz="4" w:space="0" w:color="auto"/>
              <w:bottom w:val="single" w:sz="4" w:space="0" w:color="auto"/>
              <w:right w:val="single" w:sz="4" w:space="0" w:color="auto"/>
            </w:tcBorders>
            <w:shd w:val="clear" w:color="auto" w:fill="auto"/>
            <w:vAlign w:val="center"/>
            <w:hideMark/>
          </w:tcPr>
          <w:p w14:paraId="271ED3DC" w14:textId="60483C94" w:rsidR="00641B66" w:rsidRPr="00227585" w:rsidRDefault="00686961" w:rsidP="00E25585">
            <w:pPr>
              <w:pStyle w:val="AralkYok"/>
              <w:jc w:val="both"/>
              <w:rPr>
                <w:rFonts w:cs="Times New Roman"/>
                <w:sz w:val="24"/>
                <w:szCs w:val="24"/>
                <w:lang w:eastAsia="en-GB"/>
              </w:rPr>
            </w:pPr>
            <w:proofErr w:type="spellStart"/>
            <w:r w:rsidRPr="00227585">
              <w:rPr>
                <w:rFonts w:cs="Times New Roman"/>
                <w:sz w:val="24"/>
                <w:szCs w:val="24"/>
                <w:lang w:eastAsia="en-GB"/>
              </w:rPr>
              <w:t>Ön</w:t>
            </w:r>
            <w:proofErr w:type="spellEnd"/>
            <w:r w:rsidRPr="00227585">
              <w:rPr>
                <w:rFonts w:cs="Times New Roman"/>
                <w:sz w:val="24"/>
                <w:szCs w:val="24"/>
                <w:lang w:eastAsia="en-GB"/>
              </w:rPr>
              <w:t xml:space="preserve"> </w:t>
            </w:r>
            <w:proofErr w:type="spellStart"/>
            <w:r w:rsidRPr="00227585">
              <w:rPr>
                <w:rFonts w:cs="Times New Roman"/>
                <w:sz w:val="24"/>
                <w:szCs w:val="24"/>
                <w:lang w:eastAsia="en-GB"/>
              </w:rPr>
              <w:t>tanı</w:t>
            </w:r>
            <w:proofErr w:type="spellEnd"/>
            <w:r w:rsidRPr="00227585">
              <w:rPr>
                <w:rFonts w:cs="Times New Roman"/>
                <w:sz w:val="24"/>
                <w:szCs w:val="24"/>
                <w:lang w:eastAsia="en-GB"/>
              </w:rPr>
              <w:t xml:space="preserve"> </w:t>
            </w:r>
            <w:proofErr w:type="spellStart"/>
            <w:r w:rsidR="00730B97" w:rsidRPr="00227585">
              <w:rPr>
                <w:rFonts w:cs="Times New Roman"/>
                <w:sz w:val="24"/>
                <w:szCs w:val="24"/>
                <w:lang w:eastAsia="en-GB"/>
              </w:rPr>
              <w:t>oluşturabilme</w:t>
            </w:r>
            <w:proofErr w:type="spellEnd"/>
            <w:r w:rsidR="00730B97" w:rsidRPr="00227585">
              <w:rPr>
                <w:rFonts w:cs="Times New Roman"/>
                <w:sz w:val="24"/>
                <w:szCs w:val="24"/>
                <w:lang w:eastAsia="en-GB"/>
              </w:rPr>
              <w:t>,</w:t>
            </w:r>
            <w:r w:rsidRPr="00227585">
              <w:rPr>
                <w:rFonts w:cs="Times New Roman"/>
                <w:sz w:val="24"/>
                <w:szCs w:val="24"/>
                <w:lang w:eastAsia="en-GB"/>
              </w:rPr>
              <w:t xml:space="preserve"> </w:t>
            </w:r>
            <w:proofErr w:type="spellStart"/>
            <w:r w:rsidRPr="00227585">
              <w:rPr>
                <w:rFonts w:cs="Times New Roman"/>
                <w:sz w:val="24"/>
                <w:szCs w:val="24"/>
                <w:lang w:eastAsia="en-GB"/>
              </w:rPr>
              <w:t>tanılara</w:t>
            </w:r>
            <w:proofErr w:type="spellEnd"/>
            <w:r w:rsidRPr="00227585">
              <w:rPr>
                <w:rFonts w:cs="Times New Roman"/>
                <w:sz w:val="24"/>
                <w:szCs w:val="24"/>
                <w:lang w:eastAsia="en-GB"/>
              </w:rPr>
              <w:t xml:space="preserve"> </w:t>
            </w:r>
            <w:proofErr w:type="spellStart"/>
            <w:r w:rsidRPr="00227585">
              <w:rPr>
                <w:rFonts w:cs="Times New Roman"/>
                <w:sz w:val="24"/>
                <w:szCs w:val="24"/>
                <w:lang w:eastAsia="en-GB"/>
              </w:rPr>
              <w:t>varabilme</w:t>
            </w:r>
            <w:proofErr w:type="spellEnd"/>
            <w:r w:rsidR="00730B97" w:rsidRPr="00227585">
              <w:rPr>
                <w:rFonts w:cs="Times New Roman"/>
                <w:sz w:val="24"/>
                <w:szCs w:val="24"/>
              </w:rPr>
              <w:t>/</w:t>
            </w:r>
            <w:r w:rsidR="00F94701" w:rsidRPr="00227585">
              <w:rPr>
                <w:rFonts w:cs="Times New Roman"/>
                <w:sz w:val="24"/>
                <w:szCs w:val="24"/>
              </w:rPr>
              <w:t xml:space="preserve"> </w:t>
            </w:r>
            <w:r w:rsidR="00730B97" w:rsidRPr="00227585">
              <w:rPr>
                <w:rFonts w:cs="Times New Roman"/>
                <w:sz w:val="24"/>
                <w:szCs w:val="24"/>
                <w:lang w:eastAsia="en-GB"/>
              </w:rPr>
              <w:t>Being able to make preliminary diagnosis</w:t>
            </w:r>
            <w:r w:rsidR="00F94701" w:rsidRPr="00227585">
              <w:rPr>
                <w:rFonts w:cs="Times New Roman"/>
                <w:sz w:val="24"/>
                <w:szCs w:val="24"/>
                <w:lang w:eastAsia="en-GB"/>
              </w:rPr>
              <w:t xml:space="preserve">, </w:t>
            </w:r>
            <w:r w:rsidR="00730B97" w:rsidRPr="00227585">
              <w:rPr>
                <w:rFonts w:cs="Times New Roman"/>
                <w:sz w:val="24"/>
                <w:szCs w:val="24"/>
                <w:lang w:eastAsia="en-GB"/>
              </w:rPr>
              <w:t>to reach diagnoses</w:t>
            </w:r>
          </w:p>
        </w:tc>
        <w:tc>
          <w:tcPr>
            <w:tcW w:w="624" w:type="pct"/>
            <w:tcBorders>
              <w:top w:val="nil"/>
              <w:left w:val="nil"/>
              <w:bottom w:val="single" w:sz="4" w:space="0" w:color="auto"/>
              <w:right w:val="single" w:sz="4" w:space="0" w:color="auto"/>
            </w:tcBorders>
            <w:shd w:val="clear" w:color="auto" w:fill="auto"/>
            <w:noWrap/>
            <w:vAlign w:val="center"/>
            <w:hideMark/>
          </w:tcPr>
          <w:p w14:paraId="271ED3DD" w14:textId="77777777" w:rsidR="00686961" w:rsidRPr="00227585" w:rsidRDefault="00686961" w:rsidP="008E419E">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nil"/>
              <w:left w:val="nil"/>
              <w:bottom w:val="single" w:sz="4" w:space="0" w:color="auto"/>
              <w:right w:val="single" w:sz="4" w:space="0" w:color="auto"/>
            </w:tcBorders>
            <w:shd w:val="clear" w:color="auto" w:fill="auto"/>
            <w:noWrap/>
            <w:vAlign w:val="center"/>
          </w:tcPr>
          <w:p w14:paraId="271ED3DE" w14:textId="77777777" w:rsidR="00686961" w:rsidRPr="00227585" w:rsidRDefault="00686961" w:rsidP="008E419E">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hideMark/>
          </w:tcPr>
          <w:p w14:paraId="271ED3DF" w14:textId="77777777" w:rsidR="00686961" w:rsidRPr="00227585" w:rsidRDefault="00464B1C" w:rsidP="008E419E">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nil"/>
              <w:left w:val="nil"/>
              <w:bottom w:val="single" w:sz="4" w:space="0" w:color="auto"/>
              <w:right w:val="single" w:sz="4" w:space="0" w:color="auto"/>
            </w:tcBorders>
            <w:shd w:val="clear" w:color="auto" w:fill="auto"/>
            <w:noWrap/>
            <w:vAlign w:val="center"/>
            <w:hideMark/>
          </w:tcPr>
          <w:p w14:paraId="271ED3E0" w14:textId="03502106" w:rsidR="00686961" w:rsidRPr="00227585" w:rsidRDefault="00686961" w:rsidP="008E419E">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hideMark/>
          </w:tcPr>
          <w:p w14:paraId="271ED3E1" w14:textId="340FA74A" w:rsidR="00686961" w:rsidRPr="00227585" w:rsidRDefault="00686961" w:rsidP="008E419E">
            <w:pPr>
              <w:spacing w:after="0" w:line="240" w:lineRule="auto"/>
              <w:jc w:val="center"/>
              <w:rPr>
                <w:rFonts w:eastAsia="Times New Roman" w:cs="Times New Roman"/>
                <w:sz w:val="24"/>
                <w:szCs w:val="24"/>
                <w:lang w:eastAsia="en-GB"/>
              </w:rPr>
            </w:pPr>
          </w:p>
        </w:tc>
      </w:tr>
      <w:tr w:rsidR="002E2CB7" w:rsidRPr="00227585" w14:paraId="271ED3EB" w14:textId="77777777" w:rsidTr="00227585">
        <w:trPr>
          <w:trHeight w:val="288"/>
        </w:trPr>
        <w:tc>
          <w:tcPr>
            <w:tcW w:w="1527" w:type="pct"/>
            <w:tcBorders>
              <w:top w:val="nil"/>
              <w:left w:val="single" w:sz="4" w:space="0" w:color="auto"/>
              <w:bottom w:val="single" w:sz="4" w:space="0" w:color="auto"/>
              <w:right w:val="single" w:sz="4" w:space="0" w:color="auto"/>
            </w:tcBorders>
            <w:shd w:val="clear" w:color="auto" w:fill="auto"/>
            <w:vAlign w:val="center"/>
          </w:tcPr>
          <w:p w14:paraId="271ED3E5" w14:textId="7B45D54B" w:rsidR="00E130FD" w:rsidRPr="00227585" w:rsidRDefault="00E130FD" w:rsidP="00E25585">
            <w:pPr>
              <w:pStyle w:val="AralkYok"/>
              <w:jc w:val="both"/>
              <w:rPr>
                <w:rFonts w:cs="Times New Roman"/>
                <w:sz w:val="24"/>
                <w:szCs w:val="24"/>
              </w:rPr>
            </w:pPr>
            <w:r w:rsidRPr="00227585">
              <w:rPr>
                <w:rFonts w:cs="Times New Roman"/>
                <w:sz w:val="24"/>
                <w:szCs w:val="24"/>
              </w:rPr>
              <w:t xml:space="preserve">Hasta </w:t>
            </w:r>
            <w:proofErr w:type="spellStart"/>
            <w:r w:rsidRPr="00227585">
              <w:rPr>
                <w:rFonts w:cs="Times New Roman"/>
                <w:sz w:val="24"/>
                <w:szCs w:val="24"/>
              </w:rPr>
              <w:t>dosyası</w:t>
            </w:r>
            <w:proofErr w:type="spellEnd"/>
            <w:r w:rsidRPr="00227585">
              <w:rPr>
                <w:rFonts w:cs="Times New Roman"/>
                <w:sz w:val="24"/>
                <w:szCs w:val="24"/>
              </w:rPr>
              <w:t xml:space="preserve"> </w:t>
            </w:r>
            <w:proofErr w:type="spellStart"/>
            <w:r w:rsidRPr="00227585">
              <w:rPr>
                <w:rFonts w:cs="Times New Roman"/>
                <w:sz w:val="24"/>
                <w:szCs w:val="24"/>
              </w:rPr>
              <w:t>hazırlama</w:t>
            </w:r>
            <w:proofErr w:type="spellEnd"/>
            <w:r w:rsidRPr="00227585">
              <w:rPr>
                <w:rFonts w:cs="Times New Roman"/>
                <w:sz w:val="24"/>
                <w:szCs w:val="24"/>
              </w:rPr>
              <w:t>/</w:t>
            </w:r>
            <w:r w:rsidR="008E690E" w:rsidRPr="00227585">
              <w:rPr>
                <w:rFonts w:cs="Times New Roman"/>
                <w:sz w:val="24"/>
                <w:szCs w:val="24"/>
              </w:rPr>
              <w:t xml:space="preserve"> </w:t>
            </w:r>
            <w:r w:rsidRPr="00227585">
              <w:rPr>
                <w:rFonts w:cs="Times New Roman"/>
                <w:sz w:val="24"/>
                <w:szCs w:val="24"/>
              </w:rPr>
              <w:t>Preparing</w:t>
            </w:r>
            <w:r w:rsidR="008E690E" w:rsidRPr="00227585">
              <w:rPr>
                <w:rFonts w:cs="Times New Roman"/>
                <w:sz w:val="24"/>
                <w:szCs w:val="24"/>
              </w:rPr>
              <w:t xml:space="preserve"> </w:t>
            </w:r>
            <w:r w:rsidRPr="00227585">
              <w:rPr>
                <w:rStyle w:val="A3"/>
                <w:rFonts w:cs="Times New Roman"/>
                <w:color w:val="auto"/>
                <w:sz w:val="24"/>
                <w:szCs w:val="24"/>
              </w:rPr>
              <w:t>patient’s medical file</w:t>
            </w:r>
          </w:p>
        </w:tc>
        <w:tc>
          <w:tcPr>
            <w:tcW w:w="624" w:type="pct"/>
            <w:tcBorders>
              <w:top w:val="nil"/>
              <w:left w:val="nil"/>
              <w:bottom w:val="single" w:sz="4" w:space="0" w:color="auto"/>
              <w:right w:val="single" w:sz="4" w:space="0" w:color="auto"/>
            </w:tcBorders>
            <w:shd w:val="clear" w:color="auto" w:fill="auto"/>
            <w:noWrap/>
            <w:vAlign w:val="center"/>
          </w:tcPr>
          <w:p w14:paraId="271ED3E6" w14:textId="77777777" w:rsidR="00E130FD" w:rsidRPr="00227585" w:rsidRDefault="00E130FD" w:rsidP="008E419E">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nil"/>
              <w:left w:val="nil"/>
              <w:bottom w:val="single" w:sz="4" w:space="0" w:color="auto"/>
              <w:right w:val="single" w:sz="4" w:space="0" w:color="auto"/>
            </w:tcBorders>
            <w:shd w:val="clear" w:color="auto" w:fill="auto"/>
            <w:noWrap/>
            <w:vAlign w:val="center"/>
          </w:tcPr>
          <w:p w14:paraId="271ED3E7" w14:textId="77777777" w:rsidR="00E130FD" w:rsidRPr="00227585" w:rsidRDefault="00E130FD" w:rsidP="008E419E">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tcPr>
          <w:p w14:paraId="271ED3E8" w14:textId="77777777" w:rsidR="00E130FD" w:rsidRPr="00227585" w:rsidRDefault="00E130FD" w:rsidP="008E419E">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nil"/>
              <w:left w:val="nil"/>
              <w:bottom w:val="single" w:sz="4" w:space="0" w:color="auto"/>
              <w:right w:val="single" w:sz="4" w:space="0" w:color="auto"/>
            </w:tcBorders>
            <w:shd w:val="clear" w:color="auto" w:fill="auto"/>
            <w:noWrap/>
            <w:vAlign w:val="center"/>
          </w:tcPr>
          <w:p w14:paraId="271ED3E9" w14:textId="77777777" w:rsidR="00E130FD" w:rsidRPr="00227585" w:rsidRDefault="00E130FD" w:rsidP="008E419E">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tcPr>
          <w:p w14:paraId="271ED3EA" w14:textId="77777777" w:rsidR="00E130FD" w:rsidRPr="00227585" w:rsidRDefault="00E130FD" w:rsidP="008E419E">
            <w:pPr>
              <w:spacing w:after="0" w:line="240" w:lineRule="auto"/>
              <w:jc w:val="center"/>
              <w:rPr>
                <w:rFonts w:eastAsia="Times New Roman" w:cs="Times New Roman"/>
                <w:sz w:val="24"/>
                <w:szCs w:val="24"/>
                <w:lang w:eastAsia="en-GB"/>
              </w:rPr>
            </w:pPr>
          </w:p>
        </w:tc>
      </w:tr>
      <w:tr w:rsidR="002E2CB7" w:rsidRPr="00227585" w14:paraId="271ED3F2" w14:textId="77777777" w:rsidTr="00227585">
        <w:trPr>
          <w:trHeight w:val="576"/>
        </w:trPr>
        <w:tc>
          <w:tcPr>
            <w:tcW w:w="1527" w:type="pct"/>
            <w:tcBorders>
              <w:top w:val="nil"/>
              <w:left w:val="single" w:sz="4" w:space="0" w:color="auto"/>
              <w:bottom w:val="single" w:sz="4" w:space="0" w:color="auto"/>
              <w:right w:val="single" w:sz="4" w:space="0" w:color="auto"/>
            </w:tcBorders>
            <w:shd w:val="clear" w:color="auto" w:fill="auto"/>
            <w:vAlign w:val="center"/>
            <w:hideMark/>
          </w:tcPr>
          <w:p w14:paraId="271ED3EC" w14:textId="5F36E1DD" w:rsidR="00686961" w:rsidRPr="00227585" w:rsidRDefault="00686961" w:rsidP="00E25585">
            <w:pPr>
              <w:pStyle w:val="AralkYok"/>
              <w:jc w:val="both"/>
              <w:rPr>
                <w:rFonts w:cs="Times New Roman"/>
                <w:sz w:val="24"/>
                <w:szCs w:val="24"/>
                <w:lang w:eastAsia="en-GB"/>
              </w:rPr>
            </w:pPr>
            <w:proofErr w:type="spellStart"/>
            <w:r w:rsidRPr="00227585">
              <w:rPr>
                <w:rFonts w:cs="Times New Roman"/>
                <w:sz w:val="24"/>
                <w:szCs w:val="24"/>
                <w:lang w:eastAsia="en-GB"/>
              </w:rPr>
              <w:t>Tanı</w:t>
            </w:r>
            <w:proofErr w:type="spellEnd"/>
            <w:r w:rsidRPr="00227585">
              <w:rPr>
                <w:rFonts w:cs="Times New Roman"/>
                <w:sz w:val="24"/>
                <w:szCs w:val="24"/>
                <w:lang w:eastAsia="en-GB"/>
              </w:rPr>
              <w:t xml:space="preserve"> </w:t>
            </w:r>
            <w:proofErr w:type="spellStart"/>
            <w:r w:rsidRPr="00227585">
              <w:rPr>
                <w:rFonts w:cs="Times New Roman"/>
                <w:sz w:val="24"/>
                <w:szCs w:val="24"/>
                <w:lang w:eastAsia="en-GB"/>
              </w:rPr>
              <w:t>için</w:t>
            </w:r>
            <w:proofErr w:type="spellEnd"/>
            <w:r w:rsidRPr="00227585">
              <w:rPr>
                <w:rFonts w:cs="Times New Roman"/>
                <w:sz w:val="24"/>
                <w:szCs w:val="24"/>
                <w:lang w:eastAsia="en-GB"/>
              </w:rPr>
              <w:t xml:space="preserve"> </w:t>
            </w:r>
            <w:proofErr w:type="spellStart"/>
            <w:r w:rsidRPr="00227585">
              <w:rPr>
                <w:rFonts w:cs="Times New Roman"/>
                <w:sz w:val="24"/>
                <w:szCs w:val="24"/>
                <w:lang w:eastAsia="en-GB"/>
              </w:rPr>
              <w:t>gereken</w:t>
            </w:r>
            <w:proofErr w:type="spellEnd"/>
            <w:r w:rsidRPr="00227585">
              <w:rPr>
                <w:rFonts w:cs="Times New Roman"/>
                <w:sz w:val="24"/>
                <w:szCs w:val="24"/>
                <w:lang w:eastAsia="en-GB"/>
              </w:rPr>
              <w:t xml:space="preserve"> </w:t>
            </w:r>
            <w:proofErr w:type="spellStart"/>
            <w:r w:rsidRPr="00227585">
              <w:rPr>
                <w:rFonts w:cs="Times New Roman"/>
                <w:sz w:val="24"/>
                <w:szCs w:val="24"/>
                <w:lang w:eastAsia="en-GB"/>
              </w:rPr>
              <w:t>temel</w:t>
            </w:r>
            <w:proofErr w:type="spellEnd"/>
            <w:r w:rsidRPr="00227585">
              <w:rPr>
                <w:rFonts w:cs="Times New Roman"/>
                <w:sz w:val="24"/>
                <w:szCs w:val="24"/>
                <w:lang w:eastAsia="en-GB"/>
              </w:rPr>
              <w:t xml:space="preserve"> </w:t>
            </w:r>
            <w:proofErr w:type="spellStart"/>
            <w:r w:rsidRPr="00227585">
              <w:rPr>
                <w:rFonts w:cs="Times New Roman"/>
                <w:sz w:val="24"/>
                <w:szCs w:val="24"/>
                <w:lang w:eastAsia="en-GB"/>
              </w:rPr>
              <w:t>laboratuvar</w:t>
            </w:r>
            <w:proofErr w:type="spellEnd"/>
            <w:r w:rsidRPr="00227585">
              <w:rPr>
                <w:rFonts w:cs="Times New Roman"/>
                <w:sz w:val="24"/>
                <w:szCs w:val="24"/>
                <w:lang w:eastAsia="en-GB"/>
              </w:rPr>
              <w:t xml:space="preserve"> </w:t>
            </w:r>
            <w:proofErr w:type="spellStart"/>
            <w:r w:rsidRPr="00227585">
              <w:rPr>
                <w:rFonts w:cs="Times New Roman"/>
                <w:sz w:val="24"/>
                <w:szCs w:val="24"/>
                <w:lang w:eastAsia="en-GB"/>
              </w:rPr>
              <w:t>tetkiklerini</w:t>
            </w:r>
            <w:proofErr w:type="spellEnd"/>
            <w:r w:rsidRPr="00227585">
              <w:rPr>
                <w:rFonts w:cs="Times New Roman"/>
                <w:sz w:val="24"/>
                <w:szCs w:val="24"/>
                <w:lang w:eastAsia="en-GB"/>
              </w:rPr>
              <w:t xml:space="preserve"> </w:t>
            </w:r>
            <w:proofErr w:type="spellStart"/>
            <w:r w:rsidRPr="00227585">
              <w:rPr>
                <w:rFonts w:cs="Times New Roman"/>
                <w:sz w:val="24"/>
                <w:szCs w:val="24"/>
                <w:lang w:eastAsia="en-GB"/>
              </w:rPr>
              <w:t>uygun</w:t>
            </w:r>
            <w:proofErr w:type="spellEnd"/>
            <w:r w:rsidRPr="00227585">
              <w:rPr>
                <w:rFonts w:cs="Times New Roman"/>
                <w:sz w:val="24"/>
                <w:szCs w:val="24"/>
                <w:lang w:eastAsia="en-GB"/>
              </w:rPr>
              <w:t xml:space="preserve"> </w:t>
            </w:r>
            <w:proofErr w:type="spellStart"/>
            <w:r w:rsidRPr="00227585">
              <w:rPr>
                <w:rFonts w:cs="Times New Roman"/>
                <w:sz w:val="24"/>
                <w:szCs w:val="24"/>
                <w:lang w:eastAsia="en-GB"/>
              </w:rPr>
              <w:t>sırayla</w:t>
            </w:r>
            <w:proofErr w:type="spellEnd"/>
            <w:r w:rsidRPr="00227585">
              <w:rPr>
                <w:rFonts w:cs="Times New Roman"/>
                <w:sz w:val="24"/>
                <w:szCs w:val="24"/>
                <w:lang w:eastAsia="en-GB"/>
              </w:rPr>
              <w:t xml:space="preserve"> </w:t>
            </w:r>
            <w:proofErr w:type="spellStart"/>
            <w:r w:rsidRPr="00227585">
              <w:rPr>
                <w:rFonts w:cs="Times New Roman"/>
                <w:sz w:val="24"/>
                <w:szCs w:val="24"/>
                <w:lang w:eastAsia="en-GB"/>
              </w:rPr>
              <w:t>isteme</w:t>
            </w:r>
            <w:proofErr w:type="spellEnd"/>
            <w:r w:rsidRPr="00227585">
              <w:rPr>
                <w:rFonts w:cs="Times New Roman"/>
                <w:sz w:val="24"/>
                <w:szCs w:val="24"/>
                <w:lang w:eastAsia="en-GB"/>
              </w:rPr>
              <w:t xml:space="preserve">, </w:t>
            </w:r>
            <w:proofErr w:type="spellStart"/>
            <w:r w:rsidRPr="00227585">
              <w:rPr>
                <w:rFonts w:cs="Times New Roman"/>
                <w:sz w:val="24"/>
                <w:szCs w:val="24"/>
                <w:lang w:eastAsia="en-GB"/>
              </w:rPr>
              <w:t>sonuçları</w:t>
            </w:r>
            <w:proofErr w:type="spellEnd"/>
            <w:r w:rsidRPr="00227585">
              <w:rPr>
                <w:rFonts w:cs="Times New Roman"/>
                <w:sz w:val="24"/>
                <w:szCs w:val="24"/>
                <w:lang w:eastAsia="en-GB"/>
              </w:rPr>
              <w:t xml:space="preserve"> </w:t>
            </w:r>
            <w:proofErr w:type="spellStart"/>
            <w:r w:rsidRPr="00227585">
              <w:rPr>
                <w:rFonts w:cs="Times New Roman"/>
                <w:sz w:val="24"/>
                <w:szCs w:val="24"/>
                <w:lang w:eastAsia="en-GB"/>
              </w:rPr>
              <w:t>değerlendirebilme</w:t>
            </w:r>
            <w:proofErr w:type="spellEnd"/>
            <w:r w:rsidR="00730B97" w:rsidRPr="00227585">
              <w:rPr>
                <w:rFonts w:cs="Times New Roman"/>
                <w:sz w:val="24"/>
                <w:szCs w:val="24"/>
                <w:lang w:eastAsia="en-GB"/>
              </w:rPr>
              <w:t>/ Requesting basic laboratory tests required for diagnosis in the appropriate order, evaluating the results</w:t>
            </w:r>
          </w:p>
        </w:tc>
        <w:tc>
          <w:tcPr>
            <w:tcW w:w="624" w:type="pct"/>
            <w:tcBorders>
              <w:top w:val="nil"/>
              <w:left w:val="nil"/>
              <w:bottom w:val="single" w:sz="4" w:space="0" w:color="auto"/>
              <w:right w:val="single" w:sz="4" w:space="0" w:color="auto"/>
            </w:tcBorders>
            <w:shd w:val="clear" w:color="auto" w:fill="auto"/>
            <w:noWrap/>
            <w:vAlign w:val="center"/>
            <w:hideMark/>
          </w:tcPr>
          <w:p w14:paraId="271ED3ED" w14:textId="77777777" w:rsidR="00686961" w:rsidRPr="00227585" w:rsidRDefault="00686961"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nil"/>
              <w:left w:val="nil"/>
              <w:bottom w:val="single" w:sz="4" w:space="0" w:color="auto"/>
              <w:right w:val="single" w:sz="4" w:space="0" w:color="auto"/>
            </w:tcBorders>
            <w:shd w:val="clear" w:color="auto" w:fill="auto"/>
            <w:noWrap/>
            <w:vAlign w:val="center"/>
          </w:tcPr>
          <w:p w14:paraId="271ED3EE" w14:textId="77777777" w:rsidR="00686961" w:rsidRPr="00227585" w:rsidRDefault="00686961" w:rsidP="003952C7">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hideMark/>
          </w:tcPr>
          <w:p w14:paraId="271ED3EF" w14:textId="77777777" w:rsidR="00686961" w:rsidRPr="00227585" w:rsidRDefault="00464B1C"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nil"/>
              <w:left w:val="nil"/>
              <w:bottom w:val="single" w:sz="4" w:space="0" w:color="auto"/>
              <w:right w:val="single" w:sz="4" w:space="0" w:color="auto"/>
            </w:tcBorders>
            <w:shd w:val="clear" w:color="auto" w:fill="auto"/>
            <w:noWrap/>
            <w:vAlign w:val="center"/>
            <w:hideMark/>
          </w:tcPr>
          <w:p w14:paraId="271ED3F0" w14:textId="57919FFE" w:rsidR="00686961" w:rsidRPr="00227585" w:rsidRDefault="00686961" w:rsidP="003952C7">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hideMark/>
          </w:tcPr>
          <w:p w14:paraId="271ED3F1" w14:textId="08B3C984" w:rsidR="00686961" w:rsidRPr="00227585" w:rsidRDefault="00686961" w:rsidP="003952C7">
            <w:pPr>
              <w:spacing w:after="0" w:line="240" w:lineRule="auto"/>
              <w:jc w:val="center"/>
              <w:rPr>
                <w:rFonts w:eastAsia="Times New Roman" w:cs="Times New Roman"/>
                <w:sz w:val="24"/>
                <w:szCs w:val="24"/>
                <w:lang w:eastAsia="en-GB"/>
              </w:rPr>
            </w:pPr>
          </w:p>
        </w:tc>
      </w:tr>
      <w:tr w:rsidR="002E2CB7" w:rsidRPr="00227585" w14:paraId="271ED3F9" w14:textId="77777777" w:rsidTr="00227585">
        <w:trPr>
          <w:trHeight w:val="576"/>
        </w:trPr>
        <w:tc>
          <w:tcPr>
            <w:tcW w:w="1527" w:type="pct"/>
            <w:tcBorders>
              <w:top w:val="nil"/>
              <w:left w:val="single" w:sz="4" w:space="0" w:color="auto"/>
              <w:bottom w:val="single" w:sz="4" w:space="0" w:color="auto"/>
              <w:right w:val="single" w:sz="4" w:space="0" w:color="auto"/>
            </w:tcBorders>
            <w:shd w:val="clear" w:color="auto" w:fill="auto"/>
            <w:vAlign w:val="center"/>
            <w:hideMark/>
          </w:tcPr>
          <w:p w14:paraId="271ED3F3" w14:textId="67C7A53E" w:rsidR="00641B66" w:rsidRPr="00227585" w:rsidRDefault="00686961" w:rsidP="00E25585">
            <w:pPr>
              <w:spacing w:after="0" w:line="240" w:lineRule="auto"/>
              <w:jc w:val="both"/>
              <w:rPr>
                <w:rFonts w:eastAsia="Times New Roman" w:cs="Times New Roman"/>
                <w:bCs/>
                <w:sz w:val="24"/>
                <w:szCs w:val="24"/>
                <w:lang w:eastAsia="en-GB"/>
              </w:rPr>
            </w:pPr>
            <w:proofErr w:type="spellStart"/>
            <w:r w:rsidRPr="00227585">
              <w:rPr>
                <w:rFonts w:eastAsia="Times New Roman" w:cs="Times New Roman"/>
                <w:sz w:val="24"/>
                <w:szCs w:val="24"/>
                <w:lang w:eastAsia="en-GB"/>
              </w:rPr>
              <w:t>Tedaviyi</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planlama</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tedavinin</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yararını</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değerlendirme</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ve</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izleme</w:t>
            </w:r>
            <w:proofErr w:type="spellEnd"/>
            <w:r w:rsidR="00730B97" w:rsidRPr="00227585">
              <w:rPr>
                <w:rFonts w:eastAsia="Times New Roman" w:cs="Times New Roman"/>
                <w:sz w:val="24"/>
                <w:szCs w:val="24"/>
                <w:lang w:eastAsia="en-GB"/>
              </w:rPr>
              <w:t>/</w:t>
            </w:r>
            <w:r w:rsidR="00730B97" w:rsidRPr="00227585">
              <w:rPr>
                <w:rFonts w:eastAsia="Times New Roman" w:cs="Times New Roman"/>
                <w:bCs/>
                <w:sz w:val="24"/>
                <w:szCs w:val="24"/>
                <w:lang w:eastAsia="en-GB"/>
              </w:rPr>
              <w:t xml:space="preserve"> Planning treatment, evaluating the benefits of treatment and monitoring</w:t>
            </w:r>
          </w:p>
        </w:tc>
        <w:tc>
          <w:tcPr>
            <w:tcW w:w="624" w:type="pct"/>
            <w:tcBorders>
              <w:top w:val="nil"/>
              <w:left w:val="nil"/>
              <w:bottom w:val="single" w:sz="4" w:space="0" w:color="auto"/>
              <w:right w:val="single" w:sz="4" w:space="0" w:color="auto"/>
            </w:tcBorders>
            <w:shd w:val="clear" w:color="auto" w:fill="auto"/>
            <w:noWrap/>
            <w:vAlign w:val="center"/>
            <w:hideMark/>
          </w:tcPr>
          <w:p w14:paraId="271ED3F4" w14:textId="77777777" w:rsidR="00686961" w:rsidRPr="00227585" w:rsidRDefault="00686961"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nil"/>
              <w:left w:val="nil"/>
              <w:bottom w:val="single" w:sz="4" w:space="0" w:color="auto"/>
              <w:right w:val="single" w:sz="4" w:space="0" w:color="auto"/>
            </w:tcBorders>
            <w:shd w:val="clear" w:color="auto" w:fill="auto"/>
            <w:noWrap/>
            <w:vAlign w:val="center"/>
          </w:tcPr>
          <w:p w14:paraId="271ED3F5" w14:textId="77777777" w:rsidR="00686961" w:rsidRPr="00227585" w:rsidRDefault="00686961" w:rsidP="003952C7">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hideMark/>
          </w:tcPr>
          <w:p w14:paraId="271ED3F6" w14:textId="77777777" w:rsidR="00686961" w:rsidRPr="00227585" w:rsidRDefault="00156087"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3" w:type="pct"/>
            <w:tcBorders>
              <w:top w:val="nil"/>
              <w:left w:val="nil"/>
              <w:bottom w:val="single" w:sz="4" w:space="0" w:color="auto"/>
              <w:right w:val="single" w:sz="4" w:space="0" w:color="auto"/>
            </w:tcBorders>
            <w:shd w:val="clear" w:color="auto" w:fill="auto"/>
            <w:noWrap/>
            <w:vAlign w:val="center"/>
            <w:hideMark/>
          </w:tcPr>
          <w:p w14:paraId="271ED3F7" w14:textId="74467231" w:rsidR="00686961" w:rsidRPr="00227585" w:rsidRDefault="00686961" w:rsidP="003952C7">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hideMark/>
          </w:tcPr>
          <w:p w14:paraId="271ED3F8" w14:textId="4D97A634" w:rsidR="00686961" w:rsidRPr="00227585" w:rsidRDefault="00686961" w:rsidP="003952C7">
            <w:pPr>
              <w:spacing w:after="0" w:line="240" w:lineRule="auto"/>
              <w:jc w:val="center"/>
              <w:rPr>
                <w:rFonts w:eastAsia="Times New Roman" w:cs="Times New Roman"/>
                <w:sz w:val="24"/>
                <w:szCs w:val="24"/>
                <w:lang w:eastAsia="en-GB"/>
              </w:rPr>
            </w:pPr>
          </w:p>
        </w:tc>
      </w:tr>
      <w:tr w:rsidR="002E2CB7" w:rsidRPr="00227585" w14:paraId="271ED400" w14:textId="77777777" w:rsidTr="00227585">
        <w:trPr>
          <w:trHeight w:val="288"/>
        </w:trPr>
        <w:tc>
          <w:tcPr>
            <w:tcW w:w="1527" w:type="pct"/>
            <w:tcBorders>
              <w:top w:val="nil"/>
              <w:left w:val="single" w:sz="4" w:space="0" w:color="auto"/>
              <w:bottom w:val="single" w:sz="4" w:space="0" w:color="auto"/>
              <w:right w:val="single" w:sz="4" w:space="0" w:color="auto"/>
            </w:tcBorders>
            <w:shd w:val="clear" w:color="auto" w:fill="auto"/>
            <w:vAlign w:val="center"/>
            <w:hideMark/>
          </w:tcPr>
          <w:p w14:paraId="271ED3FA" w14:textId="51AD9A2F" w:rsidR="00641B66" w:rsidRPr="00227585" w:rsidRDefault="00686961" w:rsidP="00E25585">
            <w:pPr>
              <w:spacing w:after="0" w:line="240" w:lineRule="auto"/>
              <w:jc w:val="both"/>
              <w:rPr>
                <w:rFonts w:eastAsia="Times New Roman" w:cs="Times New Roman"/>
                <w:bCs/>
                <w:sz w:val="24"/>
                <w:szCs w:val="24"/>
                <w:lang w:eastAsia="en-GB"/>
              </w:rPr>
            </w:pPr>
            <w:proofErr w:type="spellStart"/>
            <w:r w:rsidRPr="00227585">
              <w:rPr>
                <w:rFonts w:eastAsia="Times New Roman" w:cs="Times New Roman"/>
                <w:sz w:val="24"/>
                <w:szCs w:val="24"/>
                <w:lang w:eastAsia="en-GB"/>
              </w:rPr>
              <w:t>Olgu</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sunma</w:t>
            </w:r>
            <w:proofErr w:type="spellEnd"/>
            <w:r w:rsidR="0053537A" w:rsidRPr="00227585">
              <w:rPr>
                <w:rFonts w:eastAsia="Times New Roman" w:cs="Times New Roman"/>
                <w:sz w:val="24"/>
                <w:szCs w:val="24"/>
                <w:lang w:eastAsia="en-GB"/>
              </w:rPr>
              <w:t>/</w:t>
            </w:r>
            <w:r w:rsidR="0053537A" w:rsidRPr="00227585">
              <w:rPr>
                <w:rFonts w:eastAsia="Times New Roman" w:cs="Times New Roman"/>
                <w:bCs/>
                <w:sz w:val="24"/>
                <w:szCs w:val="24"/>
                <w:lang w:eastAsia="en-GB"/>
              </w:rPr>
              <w:t xml:space="preserve"> Presenting a case</w:t>
            </w:r>
          </w:p>
        </w:tc>
        <w:tc>
          <w:tcPr>
            <w:tcW w:w="624" w:type="pct"/>
            <w:tcBorders>
              <w:top w:val="nil"/>
              <w:left w:val="nil"/>
              <w:bottom w:val="single" w:sz="4" w:space="0" w:color="auto"/>
              <w:right w:val="single" w:sz="4" w:space="0" w:color="auto"/>
            </w:tcBorders>
            <w:shd w:val="clear" w:color="auto" w:fill="auto"/>
            <w:noWrap/>
            <w:vAlign w:val="center"/>
            <w:hideMark/>
          </w:tcPr>
          <w:p w14:paraId="271ED3FB" w14:textId="77777777" w:rsidR="00686961" w:rsidRPr="00227585" w:rsidRDefault="00686961"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nil"/>
              <w:left w:val="nil"/>
              <w:bottom w:val="single" w:sz="4" w:space="0" w:color="auto"/>
              <w:right w:val="single" w:sz="4" w:space="0" w:color="auto"/>
            </w:tcBorders>
            <w:shd w:val="clear" w:color="auto" w:fill="auto"/>
            <w:noWrap/>
            <w:vAlign w:val="center"/>
          </w:tcPr>
          <w:p w14:paraId="271ED3FC" w14:textId="77777777" w:rsidR="00686961" w:rsidRPr="00227585" w:rsidRDefault="00686961" w:rsidP="003952C7">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hideMark/>
          </w:tcPr>
          <w:p w14:paraId="271ED3FD" w14:textId="77777777" w:rsidR="00686961" w:rsidRPr="00227585" w:rsidRDefault="00464B1C"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nil"/>
              <w:left w:val="nil"/>
              <w:bottom w:val="single" w:sz="4" w:space="0" w:color="auto"/>
              <w:right w:val="single" w:sz="4" w:space="0" w:color="auto"/>
            </w:tcBorders>
            <w:shd w:val="clear" w:color="auto" w:fill="auto"/>
            <w:noWrap/>
            <w:vAlign w:val="center"/>
            <w:hideMark/>
          </w:tcPr>
          <w:p w14:paraId="271ED3FE" w14:textId="4DD00204" w:rsidR="00686961" w:rsidRPr="00227585" w:rsidRDefault="00686961" w:rsidP="003952C7">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hideMark/>
          </w:tcPr>
          <w:p w14:paraId="271ED3FF" w14:textId="3FEA2739" w:rsidR="00686961" w:rsidRPr="00227585" w:rsidRDefault="00686961" w:rsidP="003952C7">
            <w:pPr>
              <w:spacing w:after="0" w:line="240" w:lineRule="auto"/>
              <w:jc w:val="center"/>
              <w:rPr>
                <w:rFonts w:eastAsia="Times New Roman" w:cs="Times New Roman"/>
                <w:sz w:val="24"/>
                <w:szCs w:val="24"/>
                <w:lang w:eastAsia="en-GB"/>
              </w:rPr>
            </w:pPr>
          </w:p>
        </w:tc>
      </w:tr>
      <w:tr w:rsidR="002E2CB7" w:rsidRPr="00227585" w14:paraId="271ED407" w14:textId="77777777" w:rsidTr="00227585">
        <w:trPr>
          <w:trHeight w:val="540"/>
        </w:trPr>
        <w:tc>
          <w:tcPr>
            <w:tcW w:w="1527" w:type="pct"/>
            <w:tcBorders>
              <w:top w:val="nil"/>
              <w:left w:val="single" w:sz="4" w:space="0" w:color="auto"/>
              <w:bottom w:val="single" w:sz="4" w:space="0" w:color="auto"/>
              <w:right w:val="single" w:sz="4" w:space="0" w:color="auto"/>
            </w:tcBorders>
            <w:shd w:val="clear" w:color="auto" w:fill="auto"/>
            <w:vAlign w:val="center"/>
            <w:hideMark/>
          </w:tcPr>
          <w:p w14:paraId="271ED401" w14:textId="1614D5D9" w:rsidR="00641B66" w:rsidRPr="00227585" w:rsidRDefault="00686961" w:rsidP="00E25585">
            <w:pPr>
              <w:spacing w:after="0" w:line="240" w:lineRule="auto"/>
              <w:jc w:val="both"/>
              <w:rPr>
                <w:rFonts w:eastAsia="Times New Roman" w:cs="Times New Roman"/>
                <w:bCs/>
                <w:sz w:val="24"/>
                <w:szCs w:val="24"/>
                <w:lang w:eastAsia="en-GB"/>
              </w:rPr>
            </w:pPr>
            <w:proofErr w:type="spellStart"/>
            <w:r w:rsidRPr="00227585">
              <w:rPr>
                <w:rFonts w:eastAsia="Times New Roman" w:cs="Times New Roman"/>
                <w:sz w:val="24"/>
                <w:szCs w:val="24"/>
                <w:lang w:eastAsia="en-GB"/>
              </w:rPr>
              <w:t>Epikriz</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yazabilme</w:t>
            </w:r>
            <w:proofErr w:type="spellEnd"/>
            <w:r w:rsidR="0053537A" w:rsidRPr="00227585">
              <w:rPr>
                <w:rFonts w:eastAsia="Times New Roman" w:cs="Times New Roman"/>
                <w:sz w:val="24"/>
                <w:szCs w:val="24"/>
                <w:lang w:eastAsia="en-GB"/>
              </w:rPr>
              <w:t>/</w:t>
            </w:r>
            <w:r w:rsidR="0053537A" w:rsidRPr="00227585">
              <w:rPr>
                <w:rFonts w:eastAsia="Times New Roman" w:cs="Times New Roman"/>
                <w:bCs/>
                <w:sz w:val="24"/>
                <w:szCs w:val="24"/>
                <w:lang w:eastAsia="en-GB"/>
              </w:rPr>
              <w:t xml:space="preserve"> Being able to write an </w:t>
            </w:r>
            <w:proofErr w:type="spellStart"/>
            <w:r w:rsidR="0053537A" w:rsidRPr="00227585">
              <w:rPr>
                <w:rFonts w:eastAsia="Times New Roman" w:cs="Times New Roman"/>
                <w:bCs/>
                <w:sz w:val="24"/>
                <w:szCs w:val="24"/>
                <w:lang w:eastAsia="en-GB"/>
              </w:rPr>
              <w:t>epicrisis</w:t>
            </w:r>
            <w:proofErr w:type="spellEnd"/>
          </w:p>
        </w:tc>
        <w:tc>
          <w:tcPr>
            <w:tcW w:w="624" w:type="pct"/>
            <w:tcBorders>
              <w:top w:val="nil"/>
              <w:left w:val="nil"/>
              <w:bottom w:val="single" w:sz="4" w:space="0" w:color="auto"/>
              <w:right w:val="single" w:sz="4" w:space="0" w:color="auto"/>
            </w:tcBorders>
            <w:shd w:val="clear" w:color="auto" w:fill="auto"/>
            <w:noWrap/>
            <w:vAlign w:val="center"/>
            <w:hideMark/>
          </w:tcPr>
          <w:p w14:paraId="271ED402" w14:textId="77777777" w:rsidR="00686961" w:rsidRPr="00227585" w:rsidRDefault="00686961"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nil"/>
              <w:left w:val="nil"/>
              <w:bottom w:val="single" w:sz="4" w:space="0" w:color="auto"/>
              <w:right w:val="single" w:sz="4" w:space="0" w:color="auto"/>
            </w:tcBorders>
            <w:shd w:val="clear" w:color="auto" w:fill="auto"/>
            <w:noWrap/>
            <w:vAlign w:val="center"/>
          </w:tcPr>
          <w:p w14:paraId="271ED403" w14:textId="77777777" w:rsidR="00686961" w:rsidRPr="00227585" w:rsidRDefault="00686961" w:rsidP="003952C7">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hideMark/>
          </w:tcPr>
          <w:p w14:paraId="271ED404" w14:textId="77777777" w:rsidR="00686961" w:rsidRPr="00227585" w:rsidRDefault="00464B1C"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nil"/>
              <w:left w:val="nil"/>
              <w:bottom w:val="single" w:sz="4" w:space="0" w:color="auto"/>
              <w:right w:val="single" w:sz="4" w:space="0" w:color="auto"/>
            </w:tcBorders>
            <w:shd w:val="clear" w:color="auto" w:fill="auto"/>
            <w:noWrap/>
            <w:vAlign w:val="center"/>
            <w:hideMark/>
          </w:tcPr>
          <w:p w14:paraId="271ED405" w14:textId="14EF9265" w:rsidR="00686961" w:rsidRPr="00227585" w:rsidRDefault="00686961" w:rsidP="003952C7">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hideMark/>
          </w:tcPr>
          <w:p w14:paraId="271ED406" w14:textId="45CFFA9E" w:rsidR="00686961" w:rsidRPr="00227585" w:rsidRDefault="00686961" w:rsidP="003952C7">
            <w:pPr>
              <w:spacing w:after="0" w:line="240" w:lineRule="auto"/>
              <w:jc w:val="center"/>
              <w:rPr>
                <w:rFonts w:eastAsia="Times New Roman" w:cs="Times New Roman"/>
                <w:sz w:val="24"/>
                <w:szCs w:val="24"/>
                <w:lang w:eastAsia="en-GB"/>
              </w:rPr>
            </w:pPr>
          </w:p>
        </w:tc>
      </w:tr>
      <w:tr w:rsidR="002E2CB7" w:rsidRPr="00227585" w14:paraId="271ED40E" w14:textId="77777777" w:rsidTr="00227585">
        <w:trPr>
          <w:trHeight w:val="288"/>
        </w:trPr>
        <w:tc>
          <w:tcPr>
            <w:tcW w:w="1527" w:type="pct"/>
            <w:tcBorders>
              <w:top w:val="nil"/>
              <w:left w:val="single" w:sz="4" w:space="0" w:color="auto"/>
              <w:bottom w:val="single" w:sz="4" w:space="0" w:color="auto"/>
              <w:right w:val="single" w:sz="4" w:space="0" w:color="auto"/>
            </w:tcBorders>
            <w:shd w:val="clear" w:color="auto" w:fill="auto"/>
            <w:vAlign w:val="center"/>
            <w:hideMark/>
          </w:tcPr>
          <w:p w14:paraId="271ED408" w14:textId="76118007" w:rsidR="00641B66" w:rsidRPr="00227585" w:rsidRDefault="00686961" w:rsidP="00E25585">
            <w:pPr>
              <w:spacing w:after="0" w:line="240" w:lineRule="auto"/>
              <w:jc w:val="both"/>
              <w:rPr>
                <w:rFonts w:eastAsia="Times New Roman" w:cs="Times New Roman"/>
                <w:bCs/>
                <w:sz w:val="24"/>
                <w:szCs w:val="24"/>
                <w:lang w:eastAsia="en-GB"/>
              </w:rPr>
            </w:pPr>
            <w:proofErr w:type="spellStart"/>
            <w:r w:rsidRPr="00227585">
              <w:rPr>
                <w:rFonts w:eastAsia="Times New Roman" w:cs="Times New Roman"/>
                <w:sz w:val="24"/>
                <w:szCs w:val="24"/>
                <w:lang w:eastAsia="en-GB"/>
              </w:rPr>
              <w:t>Reçete</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yazabilme</w:t>
            </w:r>
            <w:proofErr w:type="spellEnd"/>
            <w:r w:rsidR="003266D5" w:rsidRPr="00227585">
              <w:rPr>
                <w:rFonts w:eastAsia="Times New Roman" w:cs="Times New Roman"/>
                <w:sz w:val="24"/>
                <w:szCs w:val="24"/>
                <w:lang w:eastAsia="en-GB"/>
              </w:rPr>
              <w:t>/</w:t>
            </w:r>
            <w:r w:rsidR="003266D5" w:rsidRPr="00227585">
              <w:rPr>
                <w:rFonts w:eastAsia="Times New Roman" w:cs="Times New Roman"/>
                <w:bCs/>
                <w:sz w:val="24"/>
                <w:szCs w:val="24"/>
                <w:lang w:eastAsia="en-GB"/>
              </w:rPr>
              <w:t xml:space="preserve"> Being able to write a prescription</w:t>
            </w:r>
          </w:p>
        </w:tc>
        <w:tc>
          <w:tcPr>
            <w:tcW w:w="624" w:type="pct"/>
            <w:tcBorders>
              <w:top w:val="nil"/>
              <w:left w:val="nil"/>
              <w:bottom w:val="single" w:sz="4" w:space="0" w:color="auto"/>
              <w:right w:val="single" w:sz="4" w:space="0" w:color="auto"/>
            </w:tcBorders>
            <w:shd w:val="clear" w:color="auto" w:fill="auto"/>
            <w:noWrap/>
            <w:vAlign w:val="center"/>
            <w:hideMark/>
          </w:tcPr>
          <w:p w14:paraId="271ED409" w14:textId="77777777" w:rsidR="00686961" w:rsidRPr="00227585" w:rsidRDefault="00686961"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nil"/>
              <w:left w:val="nil"/>
              <w:bottom w:val="single" w:sz="4" w:space="0" w:color="auto"/>
              <w:right w:val="single" w:sz="4" w:space="0" w:color="auto"/>
            </w:tcBorders>
            <w:shd w:val="clear" w:color="auto" w:fill="auto"/>
            <w:noWrap/>
            <w:vAlign w:val="center"/>
          </w:tcPr>
          <w:p w14:paraId="271ED40A" w14:textId="77777777" w:rsidR="00686961" w:rsidRPr="00227585" w:rsidRDefault="00686961" w:rsidP="003952C7">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hideMark/>
          </w:tcPr>
          <w:p w14:paraId="271ED40B" w14:textId="77777777" w:rsidR="00686961" w:rsidRPr="00227585" w:rsidRDefault="00464B1C"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nil"/>
              <w:left w:val="nil"/>
              <w:bottom w:val="single" w:sz="4" w:space="0" w:color="auto"/>
              <w:right w:val="single" w:sz="4" w:space="0" w:color="auto"/>
            </w:tcBorders>
            <w:shd w:val="clear" w:color="auto" w:fill="auto"/>
            <w:noWrap/>
            <w:vAlign w:val="center"/>
            <w:hideMark/>
          </w:tcPr>
          <w:p w14:paraId="271ED40C" w14:textId="56CE55A4" w:rsidR="00686961" w:rsidRPr="00227585" w:rsidRDefault="00686961" w:rsidP="003952C7">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hideMark/>
          </w:tcPr>
          <w:p w14:paraId="271ED40D" w14:textId="44B8510A" w:rsidR="00686961" w:rsidRPr="00227585" w:rsidRDefault="00686961" w:rsidP="003952C7">
            <w:pPr>
              <w:spacing w:after="0" w:line="240" w:lineRule="auto"/>
              <w:jc w:val="center"/>
              <w:rPr>
                <w:rFonts w:eastAsia="Times New Roman" w:cs="Times New Roman"/>
                <w:sz w:val="24"/>
                <w:szCs w:val="24"/>
                <w:lang w:eastAsia="en-GB"/>
              </w:rPr>
            </w:pPr>
          </w:p>
        </w:tc>
      </w:tr>
      <w:tr w:rsidR="002E2CB7" w:rsidRPr="00227585" w14:paraId="271ED415" w14:textId="77777777" w:rsidTr="00227585">
        <w:trPr>
          <w:trHeight w:val="864"/>
        </w:trPr>
        <w:tc>
          <w:tcPr>
            <w:tcW w:w="1527" w:type="pct"/>
            <w:tcBorders>
              <w:top w:val="nil"/>
              <w:left w:val="single" w:sz="4" w:space="0" w:color="auto"/>
              <w:bottom w:val="single" w:sz="4" w:space="0" w:color="auto"/>
              <w:right w:val="single" w:sz="4" w:space="0" w:color="auto"/>
            </w:tcBorders>
            <w:shd w:val="clear" w:color="auto" w:fill="auto"/>
            <w:vAlign w:val="center"/>
          </w:tcPr>
          <w:p w14:paraId="271ED40F" w14:textId="44B1726B" w:rsidR="00641B66" w:rsidRPr="00227585" w:rsidRDefault="00053251" w:rsidP="00641B66">
            <w:pPr>
              <w:spacing w:after="0"/>
              <w:jc w:val="both"/>
              <w:rPr>
                <w:rFonts w:cs="Times New Roman"/>
                <w:sz w:val="24"/>
                <w:szCs w:val="24"/>
              </w:rPr>
            </w:pPr>
            <w:proofErr w:type="spellStart"/>
            <w:r w:rsidRPr="00227585">
              <w:rPr>
                <w:rFonts w:cs="Times New Roman"/>
                <w:sz w:val="24"/>
                <w:szCs w:val="24"/>
              </w:rPr>
              <w:lastRenderedPageBreak/>
              <w:t>Güncel</w:t>
            </w:r>
            <w:proofErr w:type="spellEnd"/>
            <w:r w:rsidRPr="00227585">
              <w:rPr>
                <w:rFonts w:cs="Times New Roman"/>
                <w:sz w:val="24"/>
                <w:szCs w:val="24"/>
              </w:rPr>
              <w:t xml:space="preserve"> </w:t>
            </w:r>
            <w:proofErr w:type="spellStart"/>
            <w:r w:rsidRPr="00227585">
              <w:rPr>
                <w:rFonts w:cs="Times New Roman"/>
                <w:sz w:val="24"/>
                <w:szCs w:val="24"/>
              </w:rPr>
              <w:t>mevzuata</w:t>
            </w:r>
            <w:proofErr w:type="spellEnd"/>
            <w:r w:rsidRPr="00227585">
              <w:rPr>
                <w:rFonts w:cs="Times New Roman"/>
                <w:sz w:val="24"/>
                <w:szCs w:val="24"/>
              </w:rPr>
              <w:t xml:space="preserve"> </w:t>
            </w:r>
            <w:proofErr w:type="spellStart"/>
            <w:r w:rsidRPr="00227585">
              <w:rPr>
                <w:rFonts w:cs="Times New Roman"/>
                <w:sz w:val="24"/>
                <w:szCs w:val="24"/>
              </w:rPr>
              <w:t>uygun</w:t>
            </w:r>
            <w:proofErr w:type="spellEnd"/>
            <w:r w:rsidRPr="00227585">
              <w:rPr>
                <w:rFonts w:cs="Times New Roman"/>
                <w:sz w:val="24"/>
                <w:szCs w:val="24"/>
              </w:rPr>
              <w:t xml:space="preserve"> </w:t>
            </w:r>
            <w:proofErr w:type="spellStart"/>
            <w:r w:rsidRPr="00227585">
              <w:rPr>
                <w:rFonts w:cs="Times New Roman"/>
                <w:sz w:val="24"/>
                <w:szCs w:val="24"/>
              </w:rPr>
              <w:t>sağlık</w:t>
            </w:r>
            <w:proofErr w:type="spellEnd"/>
            <w:r w:rsidRPr="00227585">
              <w:rPr>
                <w:rFonts w:cs="Times New Roman"/>
                <w:sz w:val="24"/>
                <w:szCs w:val="24"/>
              </w:rPr>
              <w:t xml:space="preserve"> </w:t>
            </w:r>
            <w:proofErr w:type="spellStart"/>
            <w:r w:rsidRPr="00227585">
              <w:rPr>
                <w:rFonts w:cs="Times New Roman"/>
                <w:sz w:val="24"/>
                <w:szCs w:val="24"/>
              </w:rPr>
              <w:t>raporlarını</w:t>
            </w:r>
            <w:proofErr w:type="spellEnd"/>
            <w:r w:rsidRPr="00227585">
              <w:rPr>
                <w:rFonts w:cs="Times New Roman"/>
                <w:sz w:val="24"/>
                <w:szCs w:val="24"/>
              </w:rPr>
              <w:t xml:space="preserve"> </w:t>
            </w:r>
            <w:proofErr w:type="spellStart"/>
            <w:r w:rsidRPr="00227585">
              <w:rPr>
                <w:rFonts w:cs="Times New Roman"/>
                <w:sz w:val="24"/>
                <w:szCs w:val="24"/>
              </w:rPr>
              <w:t>hazırlayabilme</w:t>
            </w:r>
            <w:proofErr w:type="spellEnd"/>
            <w:r w:rsidRPr="00227585">
              <w:rPr>
                <w:rFonts w:cs="Times New Roman"/>
                <w:sz w:val="24"/>
                <w:szCs w:val="24"/>
              </w:rPr>
              <w:t xml:space="preserve">/ </w:t>
            </w:r>
            <w:r w:rsidR="008E419E" w:rsidRPr="00227585">
              <w:rPr>
                <w:rFonts w:cs="Times New Roman"/>
                <w:sz w:val="24"/>
                <w:szCs w:val="24"/>
              </w:rPr>
              <w:t>Being able</w:t>
            </w:r>
            <w:r w:rsidRPr="00227585">
              <w:rPr>
                <w:rFonts w:cs="Times New Roman"/>
                <w:sz w:val="24"/>
                <w:szCs w:val="24"/>
              </w:rPr>
              <w:t xml:space="preserve"> to prepare medical reports in accordance with current legislation</w:t>
            </w:r>
          </w:p>
        </w:tc>
        <w:tc>
          <w:tcPr>
            <w:tcW w:w="624" w:type="pct"/>
            <w:tcBorders>
              <w:top w:val="nil"/>
              <w:left w:val="nil"/>
              <w:bottom w:val="single" w:sz="4" w:space="0" w:color="auto"/>
              <w:right w:val="single" w:sz="4" w:space="0" w:color="auto"/>
            </w:tcBorders>
            <w:shd w:val="clear" w:color="auto" w:fill="auto"/>
            <w:noWrap/>
            <w:vAlign w:val="center"/>
          </w:tcPr>
          <w:p w14:paraId="271ED410" w14:textId="77777777" w:rsidR="00053251" w:rsidRPr="00227585" w:rsidRDefault="00053251"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763" w:type="pct"/>
            <w:tcBorders>
              <w:top w:val="nil"/>
              <w:left w:val="nil"/>
              <w:bottom w:val="single" w:sz="4" w:space="0" w:color="auto"/>
              <w:right w:val="single" w:sz="4" w:space="0" w:color="auto"/>
            </w:tcBorders>
            <w:shd w:val="clear" w:color="auto" w:fill="auto"/>
            <w:noWrap/>
            <w:vAlign w:val="center"/>
          </w:tcPr>
          <w:p w14:paraId="271ED411" w14:textId="77777777" w:rsidR="00053251" w:rsidRPr="00227585" w:rsidRDefault="00053251" w:rsidP="003952C7">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tcPr>
          <w:p w14:paraId="271ED412" w14:textId="77777777" w:rsidR="00053251" w:rsidRPr="00227585" w:rsidRDefault="00A02BE9"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3" w:type="pct"/>
            <w:tcBorders>
              <w:top w:val="nil"/>
              <w:left w:val="nil"/>
              <w:bottom w:val="single" w:sz="4" w:space="0" w:color="auto"/>
              <w:right w:val="single" w:sz="4" w:space="0" w:color="auto"/>
            </w:tcBorders>
            <w:shd w:val="clear" w:color="auto" w:fill="auto"/>
            <w:noWrap/>
            <w:vAlign w:val="center"/>
          </w:tcPr>
          <w:p w14:paraId="271ED413" w14:textId="77777777" w:rsidR="00053251" w:rsidRPr="00227585" w:rsidRDefault="00053251" w:rsidP="003952C7">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tcPr>
          <w:p w14:paraId="271ED414" w14:textId="77777777" w:rsidR="00053251" w:rsidRPr="00227585" w:rsidRDefault="00053251" w:rsidP="003952C7">
            <w:pPr>
              <w:spacing w:after="0" w:line="240" w:lineRule="auto"/>
              <w:jc w:val="center"/>
              <w:rPr>
                <w:rFonts w:eastAsia="Times New Roman" w:cs="Times New Roman"/>
                <w:sz w:val="24"/>
                <w:szCs w:val="24"/>
                <w:lang w:eastAsia="en-GB"/>
              </w:rPr>
            </w:pPr>
          </w:p>
        </w:tc>
      </w:tr>
      <w:tr w:rsidR="002E2CB7" w:rsidRPr="00227585" w14:paraId="271ED41C" w14:textId="77777777" w:rsidTr="00227585">
        <w:trPr>
          <w:trHeight w:val="864"/>
        </w:trPr>
        <w:tc>
          <w:tcPr>
            <w:tcW w:w="1527" w:type="pct"/>
            <w:tcBorders>
              <w:top w:val="nil"/>
              <w:left w:val="single" w:sz="4" w:space="0" w:color="auto"/>
              <w:bottom w:val="single" w:sz="4" w:space="0" w:color="auto"/>
              <w:right w:val="single" w:sz="4" w:space="0" w:color="auto"/>
            </w:tcBorders>
            <w:shd w:val="clear" w:color="auto" w:fill="auto"/>
            <w:vAlign w:val="center"/>
          </w:tcPr>
          <w:p w14:paraId="271ED416" w14:textId="5072EB9D" w:rsidR="00641B66" w:rsidRPr="00227585" w:rsidRDefault="00EB3ABE" w:rsidP="00227585">
            <w:pPr>
              <w:spacing w:after="0"/>
              <w:jc w:val="both"/>
              <w:rPr>
                <w:rFonts w:cs="Times New Roman"/>
                <w:sz w:val="24"/>
                <w:szCs w:val="24"/>
              </w:rPr>
            </w:pPr>
            <w:proofErr w:type="spellStart"/>
            <w:r w:rsidRPr="00227585">
              <w:rPr>
                <w:rFonts w:cs="Times New Roman"/>
                <w:sz w:val="24"/>
                <w:szCs w:val="24"/>
              </w:rPr>
              <w:t>Tedaviyi</w:t>
            </w:r>
            <w:proofErr w:type="spellEnd"/>
            <w:r w:rsidRPr="00227585">
              <w:rPr>
                <w:rFonts w:cs="Times New Roman"/>
                <w:sz w:val="24"/>
                <w:szCs w:val="24"/>
              </w:rPr>
              <w:t xml:space="preserve"> red </w:t>
            </w:r>
            <w:proofErr w:type="spellStart"/>
            <w:r w:rsidRPr="00227585">
              <w:rPr>
                <w:rFonts w:cs="Times New Roman"/>
                <w:sz w:val="24"/>
                <w:szCs w:val="24"/>
              </w:rPr>
              <w:t>belgesi</w:t>
            </w:r>
            <w:proofErr w:type="spellEnd"/>
            <w:r w:rsidRPr="00227585">
              <w:rPr>
                <w:rFonts w:cs="Times New Roman"/>
                <w:sz w:val="24"/>
                <w:szCs w:val="24"/>
              </w:rPr>
              <w:t xml:space="preserve"> </w:t>
            </w:r>
            <w:proofErr w:type="spellStart"/>
            <w:r w:rsidRPr="00227585">
              <w:rPr>
                <w:rFonts w:cs="Times New Roman"/>
                <w:sz w:val="24"/>
                <w:szCs w:val="24"/>
              </w:rPr>
              <w:t>hazırlayabilme</w:t>
            </w:r>
            <w:proofErr w:type="spellEnd"/>
            <w:r w:rsidRPr="00227585">
              <w:rPr>
                <w:rFonts w:cs="Times New Roman"/>
                <w:sz w:val="24"/>
                <w:szCs w:val="24"/>
              </w:rPr>
              <w:t xml:space="preserve">/ </w:t>
            </w:r>
            <w:r w:rsidR="008E419E" w:rsidRPr="00227585">
              <w:rPr>
                <w:rFonts w:cs="Times New Roman"/>
                <w:sz w:val="24"/>
                <w:szCs w:val="24"/>
              </w:rPr>
              <w:t>Being able</w:t>
            </w:r>
            <w:r w:rsidRPr="00227585">
              <w:rPr>
                <w:rFonts w:cs="Times New Roman"/>
                <w:sz w:val="24"/>
                <w:szCs w:val="24"/>
              </w:rPr>
              <w:t xml:space="preserve"> to prepare a treatment refusal document</w:t>
            </w:r>
          </w:p>
        </w:tc>
        <w:tc>
          <w:tcPr>
            <w:tcW w:w="624" w:type="pct"/>
            <w:tcBorders>
              <w:top w:val="nil"/>
              <w:left w:val="nil"/>
              <w:bottom w:val="single" w:sz="4" w:space="0" w:color="auto"/>
              <w:right w:val="single" w:sz="4" w:space="0" w:color="auto"/>
            </w:tcBorders>
            <w:shd w:val="clear" w:color="auto" w:fill="auto"/>
            <w:noWrap/>
            <w:vAlign w:val="center"/>
          </w:tcPr>
          <w:p w14:paraId="271ED417" w14:textId="77777777" w:rsidR="00EB3ABE" w:rsidRPr="00227585" w:rsidRDefault="00EB3ABE"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nil"/>
              <w:left w:val="nil"/>
              <w:bottom w:val="single" w:sz="4" w:space="0" w:color="auto"/>
              <w:right w:val="single" w:sz="4" w:space="0" w:color="auto"/>
            </w:tcBorders>
            <w:shd w:val="clear" w:color="auto" w:fill="auto"/>
            <w:noWrap/>
            <w:vAlign w:val="center"/>
          </w:tcPr>
          <w:p w14:paraId="271ED418" w14:textId="77777777" w:rsidR="00EB3ABE" w:rsidRPr="00227585" w:rsidRDefault="00EB3ABE" w:rsidP="003952C7">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tcPr>
          <w:p w14:paraId="271ED419" w14:textId="77777777" w:rsidR="00EB3ABE" w:rsidRPr="00227585" w:rsidRDefault="00EB3ABE"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3" w:type="pct"/>
            <w:tcBorders>
              <w:top w:val="nil"/>
              <w:left w:val="nil"/>
              <w:bottom w:val="single" w:sz="4" w:space="0" w:color="auto"/>
              <w:right w:val="single" w:sz="4" w:space="0" w:color="auto"/>
            </w:tcBorders>
            <w:shd w:val="clear" w:color="auto" w:fill="auto"/>
            <w:noWrap/>
            <w:vAlign w:val="center"/>
          </w:tcPr>
          <w:p w14:paraId="271ED41A" w14:textId="77777777" w:rsidR="00EB3ABE" w:rsidRPr="00227585" w:rsidRDefault="00EB3ABE" w:rsidP="003952C7">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tcPr>
          <w:p w14:paraId="271ED41B" w14:textId="77777777" w:rsidR="00EB3ABE" w:rsidRPr="00227585" w:rsidRDefault="00EB3ABE" w:rsidP="003952C7">
            <w:pPr>
              <w:spacing w:after="0" w:line="240" w:lineRule="auto"/>
              <w:jc w:val="center"/>
              <w:rPr>
                <w:rFonts w:eastAsia="Times New Roman" w:cs="Times New Roman"/>
                <w:sz w:val="24"/>
                <w:szCs w:val="24"/>
                <w:lang w:eastAsia="en-GB"/>
              </w:rPr>
            </w:pPr>
          </w:p>
        </w:tc>
      </w:tr>
      <w:tr w:rsidR="002E2CB7" w:rsidRPr="00227585" w14:paraId="271ED423" w14:textId="77777777" w:rsidTr="00227585">
        <w:trPr>
          <w:trHeight w:val="576"/>
        </w:trPr>
        <w:tc>
          <w:tcPr>
            <w:tcW w:w="1527" w:type="pct"/>
            <w:tcBorders>
              <w:top w:val="nil"/>
              <w:left w:val="single" w:sz="4" w:space="0" w:color="auto"/>
              <w:bottom w:val="single" w:sz="4" w:space="0" w:color="auto"/>
              <w:right w:val="single" w:sz="4" w:space="0" w:color="auto"/>
            </w:tcBorders>
            <w:shd w:val="clear" w:color="auto" w:fill="auto"/>
            <w:vAlign w:val="center"/>
            <w:hideMark/>
          </w:tcPr>
          <w:p w14:paraId="271ED41D" w14:textId="234C1BEB" w:rsidR="00641B66" w:rsidRPr="00227585" w:rsidRDefault="00686961" w:rsidP="00E25585">
            <w:pPr>
              <w:spacing w:after="0" w:line="240" w:lineRule="auto"/>
              <w:jc w:val="both"/>
              <w:rPr>
                <w:rFonts w:eastAsia="Times New Roman" w:cs="Times New Roman"/>
                <w:bCs/>
                <w:sz w:val="24"/>
                <w:szCs w:val="24"/>
                <w:lang w:eastAsia="en-GB"/>
              </w:rPr>
            </w:pPr>
            <w:r w:rsidRPr="00227585">
              <w:rPr>
                <w:rFonts w:eastAsia="Times New Roman" w:cs="Times New Roman"/>
                <w:sz w:val="24"/>
                <w:szCs w:val="24"/>
                <w:lang w:eastAsia="en-GB"/>
              </w:rPr>
              <w:t>Hasta-</w:t>
            </w:r>
            <w:proofErr w:type="spellStart"/>
            <w:r w:rsidRPr="00227585">
              <w:rPr>
                <w:rFonts w:eastAsia="Times New Roman" w:cs="Times New Roman"/>
                <w:sz w:val="24"/>
                <w:szCs w:val="24"/>
                <w:lang w:eastAsia="en-GB"/>
              </w:rPr>
              <w:t>hekim</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hekim-hekim</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ilişkileri</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konusunda</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bilgi</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ve</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beceri</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kazanma</w:t>
            </w:r>
            <w:proofErr w:type="spellEnd"/>
            <w:r w:rsidR="0022332C" w:rsidRPr="00227585">
              <w:rPr>
                <w:rFonts w:eastAsia="Times New Roman" w:cs="Times New Roman"/>
                <w:sz w:val="24"/>
                <w:szCs w:val="24"/>
                <w:lang w:eastAsia="en-GB"/>
              </w:rPr>
              <w:t>/</w:t>
            </w:r>
            <w:r w:rsidR="0022332C" w:rsidRPr="00227585">
              <w:rPr>
                <w:rFonts w:eastAsia="Times New Roman" w:cs="Times New Roman"/>
                <w:bCs/>
                <w:sz w:val="24"/>
                <w:szCs w:val="24"/>
                <w:lang w:eastAsia="en-GB"/>
              </w:rPr>
              <w:t xml:space="preserve"> Gaining knowledge and skills in patient-physician, physician-physician relationships</w:t>
            </w:r>
          </w:p>
        </w:tc>
        <w:tc>
          <w:tcPr>
            <w:tcW w:w="624" w:type="pct"/>
            <w:tcBorders>
              <w:top w:val="nil"/>
              <w:left w:val="nil"/>
              <w:bottom w:val="single" w:sz="4" w:space="0" w:color="auto"/>
              <w:right w:val="single" w:sz="4" w:space="0" w:color="auto"/>
            </w:tcBorders>
            <w:shd w:val="clear" w:color="auto" w:fill="auto"/>
            <w:noWrap/>
            <w:vAlign w:val="center"/>
            <w:hideMark/>
          </w:tcPr>
          <w:p w14:paraId="271ED41E" w14:textId="77777777" w:rsidR="00686961" w:rsidRPr="00227585" w:rsidRDefault="00686961"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nil"/>
              <w:left w:val="nil"/>
              <w:bottom w:val="single" w:sz="4" w:space="0" w:color="auto"/>
              <w:right w:val="single" w:sz="4" w:space="0" w:color="auto"/>
            </w:tcBorders>
            <w:shd w:val="clear" w:color="auto" w:fill="auto"/>
            <w:noWrap/>
            <w:vAlign w:val="center"/>
          </w:tcPr>
          <w:p w14:paraId="271ED41F" w14:textId="77777777" w:rsidR="00686961" w:rsidRPr="00227585" w:rsidRDefault="00686961" w:rsidP="003952C7">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hideMark/>
          </w:tcPr>
          <w:p w14:paraId="271ED420" w14:textId="77777777" w:rsidR="00686961" w:rsidRPr="00227585" w:rsidRDefault="00A02BE9"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nil"/>
              <w:left w:val="nil"/>
              <w:bottom w:val="single" w:sz="4" w:space="0" w:color="auto"/>
              <w:right w:val="single" w:sz="4" w:space="0" w:color="auto"/>
            </w:tcBorders>
            <w:shd w:val="clear" w:color="auto" w:fill="auto"/>
            <w:noWrap/>
            <w:vAlign w:val="center"/>
            <w:hideMark/>
          </w:tcPr>
          <w:p w14:paraId="271ED421" w14:textId="4D5D74B9" w:rsidR="00686961" w:rsidRPr="00227585" w:rsidRDefault="00686961" w:rsidP="003952C7">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hideMark/>
          </w:tcPr>
          <w:p w14:paraId="271ED422" w14:textId="1553BFBE" w:rsidR="00686961" w:rsidRPr="00227585" w:rsidRDefault="00686961" w:rsidP="003952C7">
            <w:pPr>
              <w:spacing w:after="0" w:line="240" w:lineRule="auto"/>
              <w:jc w:val="center"/>
              <w:rPr>
                <w:rFonts w:eastAsia="Times New Roman" w:cs="Times New Roman"/>
                <w:sz w:val="24"/>
                <w:szCs w:val="24"/>
                <w:lang w:eastAsia="en-GB"/>
              </w:rPr>
            </w:pPr>
          </w:p>
        </w:tc>
      </w:tr>
      <w:tr w:rsidR="00227585" w:rsidRPr="00227585" w14:paraId="271ED42A" w14:textId="77777777" w:rsidTr="00227585">
        <w:trPr>
          <w:trHeight w:val="288"/>
        </w:trPr>
        <w:tc>
          <w:tcPr>
            <w:tcW w:w="1527" w:type="pct"/>
            <w:tcBorders>
              <w:top w:val="nil"/>
              <w:left w:val="single" w:sz="4" w:space="0" w:color="auto"/>
              <w:bottom w:val="single" w:sz="4" w:space="0" w:color="auto"/>
              <w:right w:val="single" w:sz="4" w:space="0" w:color="auto"/>
            </w:tcBorders>
            <w:shd w:val="clear" w:color="auto" w:fill="auto"/>
            <w:vAlign w:val="center"/>
            <w:hideMark/>
          </w:tcPr>
          <w:p w14:paraId="271ED424" w14:textId="7170C914" w:rsidR="00641B66" w:rsidRPr="00227585" w:rsidRDefault="00686961" w:rsidP="00E25585">
            <w:pPr>
              <w:spacing w:after="0" w:line="240" w:lineRule="auto"/>
              <w:jc w:val="both"/>
              <w:rPr>
                <w:rFonts w:eastAsia="Times New Roman" w:cs="Times New Roman"/>
                <w:bCs/>
                <w:sz w:val="24"/>
                <w:szCs w:val="24"/>
                <w:lang w:eastAsia="en-GB"/>
              </w:rPr>
            </w:pPr>
            <w:proofErr w:type="spellStart"/>
            <w:r w:rsidRPr="00227585">
              <w:rPr>
                <w:rFonts w:eastAsia="Times New Roman" w:cs="Times New Roman"/>
                <w:sz w:val="24"/>
                <w:szCs w:val="24"/>
                <w:lang w:eastAsia="en-GB"/>
              </w:rPr>
              <w:t>Bilimsel</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yaklaşımı</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bilme</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araştırmacı</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kişili</w:t>
            </w:r>
            <w:r w:rsidR="00A02BE9" w:rsidRPr="00227585">
              <w:rPr>
                <w:rFonts w:eastAsia="Times New Roman" w:cs="Times New Roman"/>
                <w:sz w:val="24"/>
                <w:szCs w:val="24"/>
                <w:lang w:eastAsia="en-GB"/>
              </w:rPr>
              <w:t>k</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kazanma</w:t>
            </w:r>
            <w:proofErr w:type="spellEnd"/>
            <w:r w:rsidR="0022332C" w:rsidRPr="00227585">
              <w:rPr>
                <w:rFonts w:eastAsia="Times New Roman" w:cs="Times New Roman"/>
                <w:sz w:val="24"/>
                <w:szCs w:val="24"/>
                <w:lang w:eastAsia="en-GB"/>
              </w:rPr>
              <w:t>/</w:t>
            </w:r>
            <w:r w:rsidR="0022332C" w:rsidRPr="00227585">
              <w:rPr>
                <w:rFonts w:eastAsia="Times New Roman" w:cs="Times New Roman"/>
                <w:bCs/>
                <w:sz w:val="24"/>
                <w:szCs w:val="24"/>
                <w:lang w:eastAsia="en-GB"/>
              </w:rPr>
              <w:t xml:space="preserve"> Knowing the scientific approach, gaining an investigative personality</w:t>
            </w:r>
          </w:p>
        </w:tc>
        <w:tc>
          <w:tcPr>
            <w:tcW w:w="624" w:type="pct"/>
            <w:tcBorders>
              <w:top w:val="nil"/>
              <w:left w:val="nil"/>
              <w:bottom w:val="single" w:sz="4" w:space="0" w:color="auto"/>
              <w:right w:val="single" w:sz="4" w:space="0" w:color="auto"/>
            </w:tcBorders>
            <w:shd w:val="clear" w:color="auto" w:fill="auto"/>
            <w:noWrap/>
            <w:vAlign w:val="center"/>
            <w:hideMark/>
          </w:tcPr>
          <w:p w14:paraId="271ED425" w14:textId="77777777" w:rsidR="00686961" w:rsidRPr="00227585" w:rsidRDefault="00686961"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763" w:type="pct"/>
            <w:tcBorders>
              <w:top w:val="nil"/>
              <w:left w:val="nil"/>
              <w:bottom w:val="single" w:sz="4" w:space="0" w:color="auto"/>
              <w:right w:val="single" w:sz="4" w:space="0" w:color="auto"/>
            </w:tcBorders>
            <w:shd w:val="clear" w:color="auto" w:fill="auto"/>
            <w:noWrap/>
            <w:vAlign w:val="center"/>
          </w:tcPr>
          <w:p w14:paraId="271ED426" w14:textId="77777777" w:rsidR="00686961" w:rsidRPr="00227585" w:rsidRDefault="00686961" w:rsidP="003952C7">
            <w:pPr>
              <w:spacing w:after="0" w:line="240" w:lineRule="auto"/>
              <w:jc w:val="center"/>
              <w:rPr>
                <w:rFonts w:eastAsia="Times New Roman" w:cs="Times New Roman"/>
                <w:sz w:val="24"/>
                <w:szCs w:val="24"/>
                <w:lang w:eastAsia="en-GB"/>
              </w:rPr>
            </w:pPr>
          </w:p>
        </w:tc>
        <w:tc>
          <w:tcPr>
            <w:tcW w:w="414" w:type="pct"/>
            <w:tcBorders>
              <w:top w:val="nil"/>
              <w:left w:val="nil"/>
              <w:bottom w:val="single" w:sz="4" w:space="0" w:color="auto"/>
              <w:right w:val="single" w:sz="4" w:space="0" w:color="auto"/>
            </w:tcBorders>
            <w:shd w:val="clear" w:color="auto" w:fill="auto"/>
            <w:noWrap/>
            <w:vAlign w:val="center"/>
            <w:hideMark/>
          </w:tcPr>
          <w:p w14:paraId="271ED427" w14:textId="77777777" w:rsidR="00686961" w:rsidRPr="00227585" w:rsidRDefault="00464B1C"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3" w:type="pct"/>
            <w:tcBorders>
              <w:top w:val="nil"/>
              <w:left w:val="nil"/>
              <w:bottom w:val="single" w:sz="4" w:space="0" w:color="auto"/>
              <w:right w:val="single" w:sz="4" w:space="0" w:color="auto"/>
            </w:tcBorders>
            <w:shd w:val="clear" w:color="auto" w:fill="auto"/>
            <w:noWrap/>
            <w:vAlign w:val="center"/>
            <w:hideMark/>
          </w:tcPr>
          <w:p w14:paraId="271ED428" w14:textId="48EF8A07" w:rsidR="00686961" w:rsidRPr="00227585" w:rsidRDefault="00686961" w:rsidP="003952C7">
            <w:pPr>
              <w:spacing w:after="0" w:line="240" w:lineRule="auto"/>
              <w:jc w:val="center"/>
              <w:rPr>
                <w:rFonts w:eastAsia="Times New Roman" w:cs="Times New Roman"/>
                <w:sz w:val="24"/>
                <w:szCs w:val="24"/>
                <w:lang w:eastAsia="en-GB"/>
              </w:rPr>
            </w:pPr>
          </w:p>
        </w:tc>
        <w:tc>
          <w:tcPr>
            <w:tcW w:w="978" w:type="pct"/>
            <w:tcBorders>
              <w:top w:val="nil"/>
              <w:left w:val="nil"/>
              <w:bottom w:val="single" w:sz="4" w:space="0" w:color="auto"/>
              <w:right w:val="single" w:sz="4" w:space="0" w:color="auto"/>
            </w:tcBorders>
            <w:shd w:val="clear" w:color="auto" w:fill="auto"/>
            <w:noWrap/>
            <w:vAlign w:val="center"/>
            <w:hideMark/>
          </w:tcPr>
          <w:p w14:paraId="271ED429" w14:textId="288F1C9D" w:rsidR="00686961" w:rsidRPr="00227585" w:rsidRDefault="00686961" w:rsidP="003952C7">
            <w:pPr>
              <w:spacing w:after="0" w:line="240" w:lineRule="auto"/>
              <w:jc w:val="center"/>
              <w:rPr>
                <w:rFonts w:eastAsia="Times New Roman" w:cs="Times New Roman"/>
                <w:sz w:val="24"/>
                <w:szCs w:val="24"/>
                <w:lang w:eastAsia="en-GB"/>
              </w:rPr>
            </w:pPr>
          </w:p>
        </w:tc>
      </w:tr>
      <w:tr w:rsidR="00227585" w:rsidRPr="00227585" w14:paraId="271ED431" w14:textId="77777777" w:rsidTr="00227585">
        <w:trPr>
          <w:trHeight w:val="288"/>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1ED42B" w14:textId="026DF51B" w:rsidR="00641B66" w:rsidRPr="00227585" w:rsidRDefault="00686961" w:rsidP="00E25585">
            <w:pPr>
              <w:spacing w:after="0" w:line="240" w:lineRule="auto"/>
              <w:jc w:val="both"/>
              <w:rPr>
                <w:rFonts w:eastAsia="Times New Roman" w:cs="Times New Roman"/>
                <w:bCs/>
                <w:sz w:val="24"/>
                <w:szCs w:val="24"/>
                <w:lang w:eastAsia="en-GB"/>
              </w:rPr>
            </w:pPr>
            <w:proofErr w:type="spellStart"/>
            <w:r w:rsidRPr="00227585">
              <w:rPr>
                <w:rFonts w:eastAsia="Times New Roman" w:cs="Times New Roman"/>
                <w:sz w:val="24"/>
                <w:szCs w:val="24"/>
                <w:lang w:eastAsia="en-GB"/>
              </w:rPr>
              <w:t>Ekip</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çalışması</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yapabilme</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etik</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kurallara</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uyma</w:t>
            </w:r>
            <w:proofErr w:type="spellEnd"/>
            <w:r w:rsidR="0022332C" w:rsidRPr="00227585">
              <w:rPr>
                <w:rFonts w:eastAsia="Times New Roman" w:cs="Times New Roman"/>
                <w:sz w:val="24"/>
                <w:szCs w:val="24"/>
                <w:lang w:eastAsia="en-GB"/>
              </w:rPr>
              <w:t>/</w:t>
            </w:r>
            <w:r w:rsidR="0022332C" w:rsidRPr="00227585">
              <w:rPr>
                <w:rFonts w:eastAsia="Times New Roman" w:cs="Times New Roman"/>
                <w:bCs/>
                <w:sz w:val="24"/>
                <w:szCs w:val="24"/>
                <w:lang w:eastAsia="en-GB"/>
              </w:rPr>
              <w:t xml:space="preserve"> Being able to work in teams and complying with ethical rules</w:t>
            </w:r>
          </w:p>
        </w:tc>
        <w:tc>
          <w:tcPr>
            <w:tcW w:w="624" w:type="pct"/>
            <w:tcBorders>
              <w:top w:val="single" w:sz="4" w:space="0" w:color="auto"/>
              <w:left w:val="nil"/>
              <w:bottom w:val="single" w:sz="4" w:space="0" w:color="auto"/>
              <w:right w:val="single" w:sz="4" w:space="0" w:color="auto"/>
            </w:tcBorders>
            <w:shd w:val="clear" w:color="auto" w:fill="auto"/>
            <w:noWrap/>
            <w:vAlign w:val="center"/>
            <w:hideMark/>
          </w:tcPr>
          <w:p w14:paraId="271ED42C" w14:textId="77777777" w:rsidR="00686961" w:rsidRPr="00227585" w:rsidRDefault="00686961"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271ED42D" w14:textId="77777777" w:rsidR="00686961" w:rsidRPr="00227585" w:rsidRDefault="00686961" w:rsidP="003952C7">
            <w:pPr>
              <w:spacing w:after="0" w:line="240" w:lineRule="auto"/>
              <w:jc w:val="center"/>
              <w:rPr>
                <w:rFonts w:eastAsia="Times New Roman" w:cs="Times New Roman"/>
                <w:sz w:val="24"/>
                <w:szCs w:val="24"/>
                <w:lang w:eastAsia="en-GB"/>
              </w:rPr>
            </w:pPr>
          </w:p>
        </w:tc>
        <w:tc>
          <w:tcPr>
            <w:tcW w:w="414" w:type="pct"/>
            <w:tcBorders>
              <w:top w:val="single" w:sz="4" w:space="0" w:color="auto"/>
              <w:left w:val="nil"/>
              <w:bottom w:val="single" w:sz="4" w:space="0" w:color="auto"/>
              <w:right w:val="single" w:sz="4" w:space="0" w:color="auto"/>
            </w:tcBorders>
            <w:shd w:val="clear" w:color="auto" w:fill="auto"/>
            <w:noWrap/>
            <w:vAlign w:val="center"/>
            <w:hideMark/>
          </w:tcPr>
          <w:p w14:paraId="271ED42E" w14:textId="77777777" w:rsidR="00686961" w:rsidRPr="00227585" w:rsidRDefault="00A02BE9"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single" w:sz="4" w:space="0" w:color="auto"/>
              <w:left w:val="nil"/>
              <w:bottom w:val="single" w:sz="4" w:space="0" w:color="auto"/>
              <w:right w:val="single" w:sz="4" w:space="0" w:color="auto"/>
            </w:tcBorders>
            <w:shd w:val="clear" w:color="auto" w:fill="auto"/>
            <w:noWrap/>
            <w:vAlign w:val="center"/>
            <w:hideMark/>
          </w:tcPr>
          <w:p w14:paraId="271ED42F" w14:textId="1549865C" w:rsidR="00686961" w:rsidRPr="00227585" w:rsidRDefault="00686961" w:rsidP="003952C7">
            <w:pPr>
              <w:spacing w:after="0" w:line="240" w:lineRule="auto"/>
              <w:jc w:val="center"/>
              <w:rPr>
                <w:rFonts w:eastAsia="Times New Roman" w:cs="Times New Roman"/>
                <w:sz w:val="24"/>
                <w:szCs w:val="24"/>
                <w:lang w:eastAsia="en-GB"/>
              </w:rPr>
            </w:pPr>
          </w:p>
        </w:tc>
        <w:tc>
          <w:tcPr>
            <w:tcW w:w="978" w:type="pct"/>
            <w:tcBorders>
              <w:top w:val="single" w:sz="4" w:space="0" w:color="auto"/>
              <w:left w:val="nil"/>
              <w:bottom w:val="single" w:sz="4" w:space="0" w:color="auto"/>
              <w:right w:val="single" w:sz="4" w:space="0" w:color="auto"/>
            </w:tcBorders>
            <w:shd w:val="clear" w:color="auto" w:fill="auto"/>
            <w:noWrap/>
            <w:vAlign w:val="center"/>
            <w:hideMark/>
          </w:tcPr>
          <w:p w14:paraId="271ED430" w14:textId="40B42A4C" w:rsidR="00686961" w:rsidRPr="00227585" w:rsidRDefault="00686961" w:rsidP="003952C7">
            <w:pPr>
              <w:spacing w:after="0" w:line="240" w:lineRule="auto"/>
              <w:jc w:val="center"/>
              <w:rPr>
                <w:rFonts w:eastAsia="Times New Roman" w:cs="Times New Roman"/>
                <w:sz w:val="24"/>
                <w:szCs w:val="24"/>
                <w:lang w:eastAsia="en-GB"/>
              </w:rPr>
            </w:pPr>
          </w:p>
        </w:tc>
      </w:tr>
      <w:tr w:rsidR="00227585" w:rsidRPr="00227585" w14:paraId="271ED438" w14:textId="77777777" w:rsidTr="00227585">
        <w:trPr>
          <w:trHeight w:val="288"/>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71ED432" w14:textId="29917B39" w:rsidR="00641B66" w:rsidRPr="00227585" w:rsidRDefault="00EB3ABE" w:rsidP="00E25585">
            <w:pPr>
              <w:spacing w:after="0" w:line="240" w:lineRule="auto"/>
              <w:jc w:val="both"/>
              <w:rPr>
                <w:rFonts w:cs="Times New Roman"/>
                <w:sz w:val="24"/>
                <w:szCs w:val="24"/>
              </w:rPr>
            </w:pPr>
            <w:proofErr w:type="spellStart"/>
            <w:r w:rsidRPr="00227585">
              <w:rPr>
                <w:rFonts w:cs="Times New Roman"/>
                <w:sz w:val="24"/>
                <w:szCs w:val="24"/>
              </w:rPr>
              <w:t>Güncel</w:t>
            </w:r>
            <w:proofErr w:type="spellEnd"/>
            <w:r w:rsidRPr="00227585">
              <w:rPr>
                <w:rFonts w:cs="Times New Roman"/>
                <w:sz w:val="24"/>
                <w:szCs w:val="24"/>
              </w:rPr>
              <w:t xml:space="preserve"> </w:t>
            </w:r>
            <w:proofErr w:type="spellStart"/>
            <w:r w:rsidRPr="00227585">
              <w:rPr>
                <w:rFonts w:cs="Times New Roman"/>
                <w:sz w:val="24"/>
                <w:szCs w:val="24"/>
              </w:rPr>
              <w:t>literatür</w:t>
            </w:r>
            <w:proofErr w:type="spellEnd"/>
            <w:r w:rsidRPr="00227585">
              <w:rPr>
                <w:rFonts w:cs="Times New Roman"/>
                <w:sz w:val="24"/>
                <w:szCs w:val="24"/>
              </w:rPr>
              <w:t xml:space="preserve"> </w:t>
            </w:r>
            <w:proofErr w:type="spellStart"/>
            <w:r w:rsidRPr="00227585">
              <w:rPr>
                <w:rFonts w:cs="Times New Roman"/>
                <w:sz w:val="24"/>
                <w:szCs w:val="24"/>
              </w:rPr>
              <w:t>bilgisine</w:t>
            </w:r>
            <w:proofErr w:type="spellEnd"/>
            <w:r w:rsidRPr="00227585">
              <w:rPr>
                <w:rFonts w:cs="Times New Roman"/>
                <w:sz w:val="24"/>
                <w:szCs w:val="24"/>
              </w:rPr>
              <w:t xml:space="preserve"> </w:t>
            </w:r>
            <w:proofErr w:type="spellStart"/>
            <w:r w:rsidRPr="00227585">
              <w:rPr>
                <w:rFonts w:cs="Times New Roman"/>
                <w:sz w:val="24"/>
                <w:szCs w:val="24"/>
              </w:rPr>
              <w:t>ulaşabilme</w:t>
            </w:r>
            <w:proofErr w:type="spellEnd"/>
            <w:r w:rsidRPr="00227585">
              <w:rPr>
                <w:rFonts w:cs="Times New Roman"/>
                <w:sz w:val="24"/>
                <w:szCs w:val="24"/>
              </w:rPr>
              <w:t xml:space="preserve"> </w:t>
            </w:r>
            <w:proofErr w:type="spellStart"/>
            <w:r w:rsidRPr="00227585">
              <w:rPr>
                <w:rFonts w:cs="Times New Roman"/>
                <w:sz w:val="24"/>
                <w:szCs w:val="24"/>
              </w:rPr>
              <w:t>ve</w:t>
            </w:r>
            <w:proofErr w:type="spellEnd"/>
            <w:r w:rsidRPr="00227585">
              <w:rPr>
                <w:rFonts w:cs="Times New Roman"/>
                <w:sz w:val="24"/>
                <w:szCs w:val="24"/>
              </w:rPr>
              <w:t xml:space="preserve"> </w:t>
            </w:r>
            <w:proofErr w:type="spellStart"/>
            <w:r w:rsidRPr="00227585">
              <w:rPr>
                <w:rFonts w:cs="Times New Roman"/>
                <w:sz w:val="24"/>
                <w:szCs w:val="24"/>
              </w:rPr>
              <w:t>eleştirel</w:t>
            </w:r>
            <w:proofErr w:type="spellEnd"/>
            <w:r w:rsidRPr="00227585">
              <w:rPr>
                <w:rFonts w:cs="Times New Roman"/>
                <w:sz w:val="24"/>
                <w:szCs w:val="24"/>
              </w:rPr>
              <w:t xml:space="preserve"> </w:t>
            </w:r>
            <w:proofErr w:type="spellStart"/>
            <w:r w:rsidRPr="00227585">
              <w:rPr>
                <w:rFonts w:cs="Times New Roman"/>
                <w:sz w:val="24"/>
                <w:szCs w:val="24"/>
              </w:rPr>
              <w:t>gözle</w:t>
            </w:r>
            <w:proofErr w:type="spellEnd"/>
            <w:r w:rsidRPr="00227585">
              <w:rPr>
                <w:rFonts w:cs="Times New Roman"/>
                <w:sz w:val="24"/>
                <w:szCs w:val="24"/>
              </w:rPr>
              <w:t xml:space="preserve"> </w:t>
            </w:r>
            <w:proofErr w:type="spellStart"/>
            <w:r w:rsidRPr="00227585">
              <w:rPr>
                <w:rFonts w:cs="Times New Roman"/>
                <w:sz w:val="24"/>
                <w:szCs w:val="24"/>
              </w:rPr>
              <w:t>okuyabilme</w:t>
            </w:r>
            <w:proofErr w:type="spellEnd"/>
            <w:r w:rsidRPr="00227585">
              <w:rPr>
                <w:rFonts w:cs="Times New Roman"/>
                <w:sz w:val="24"/>
                <w:szCs w:val="24"/>
              </w:rPr>
              <w:t xml:space="preserve">/ </w:t>
            </w:r>
            <w:r w:rsidR="003952C7" w:rsidRPr="00227585">
              <w:rPr>
                <w:rFonts w:eastAsia="Times New Roman" w:cs="Times New Roman"/>
                <w:bCs/>
                <w:sz w:val="24"/>
                <w:szCs w:val="24"/>
                <w:lang w:eastAsia="en-GB"/>
              </w:rPr>
              <w:t xml:space="preserve">Being able </w:t>
            </w:r>
            <w:r w:rsidRPr="00227585">
              <w:rPr>
                <w:rFonts w:cs="Times New Roman"/>
                <w:sz w:val="24"/>
                <w:szCs w:val="24"/>
              </w:rPr>
              <w:t>to access current literature and read it critically</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71ED433" w14:textId="77777777" w:rsidR="00EB3ABE" w:rsidRPr="00227585" w:rsidRDefault="00EB3ABE"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271ED434" w14:textId="77777777" w:rsidR="00EB3ABE" w:rsidRPr="00227585" w:rsidRDefault="00EB3ABE" w:rsidP="003952C7">
            <w:pPr>
              <w:spacing w:after="0" w:line="240" w:lineRule="auto"/>
              <w:jc w:val="center"/>
              <w:rPr>
                <w:rFonts w:eastAsia="Times New Roman" w:cs="Times New Roman"/>
                <w:sz w:val="24"/>
                <w:szCs w:val="24"/>
                <w:lang w:eastAsia="en-GB"/>
              </w:rPr>
            </w:pPr>
          </w:p>
        </w:tc>
        <w:tc>
          <w:tcPr>
            <w:tcW w:w="414" w:type="pct"/>
            <w:tcBorders>
              <w:top w:val="single" w:sz="4" w:space="0" w:color="auto"/>
              <w:left w:val="nil"/>
              <w:bottom w:val="single" w:sz="4" w:space="0" w:color="auto"/>
              <w:right w:val="single" w:sz="4" w:space="0" w:color="auto"/>
            </w:tcBorders>
            <w:shd w:val="clear" w:color="auto" w:fill="auto"/>
            <w:noWrap/>
            <w:vAlign w:val="center"/>
          </w:tcPr>
          <w:p w14:paraId="271ED435" w14:textId="77777777" w:rsidR="00EB3ABE" w:rsidRPr="00227585" w:rsidRDefault="00EB3ABE"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271ED436" w14:textId="77777777" w:rsidR="00EB3ABE" w:rsidRPr="00227585" w:rsidRDefault="00EB3ABE" w:rsidP="003952C7">
            <w:pPr>
              <w:spacing w:after="0" w:line="240" w:lineRule="auto"/>
              <w:jc w:val="center"/>
              <w:rPr>
                <w:rFonts w:eastAsia="Times New Roman" w:cs="Times New Roman"/>
                <w:sz w:val="24"/>
                <w:szCs w:val="24"/>
                <w:lang w:eastAsia="en-GB"/>
              </w:rPr>
            </w:pPr>
          </w:p>
        </w:tc>
        <w:tc>
          <w:tcPr>
            <w:tcW w:w="978" w:type="pct"/>
            <w:tcBorders>
              <w:top w:val="single" w:sz="4" w:space="0" w:color="auto"/>
              <w:left w:val="nil"/>
              <w:bottom w:val="single" w:sz="4" w:space="0" w:color="auto"/>
              <w:right w:val="single" w:sz="4" w:space="0" w:color="auto"/>
            </w:tcBorders>
            <w:shd w:val="clear" w:color="auto" w:fill="auto"/>
            <w:noWrap/>
            <w:vAlign w:val="center"/>
          </w:tcPr>
          <w:p w14:paraId="271ED437" w14:textId="77777777" w:rsidR="00EB3ABE" w:rsidRPr="00227585" w:rsidRDefault="00EB3ABE" w:rsidP="003952C7">
            <w:pPr>
              <w:spacing w:after="0" w:line="240" w:lineRule="auto"/>
              <w:jc w:val="center"/>
              <w:rPr>
                <w:rFonts w:eastAsia="Times New Roman" w:cs="Times New Roman"/>
                <w:sz w:val="24"/>
                <w:szCs w:val="24"/>
                <w:lang w:eastAsia="en-GB"/>
              </w:rPr>
            </w:pPr>
          </w:p>
        </w:tc>
      </w:tr>
      <w:tr w:rsidR="00227585" w:rsidRPr="00227585" w14:paraId="271ED43F" w14:textId="77777777" w:rsidTr="00227585">
        <w:trPr>
          <w:trHeight w:val="288"/>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71ED439" w14:textId="13E5BD25" w:rsidR="00641B66" w:rsidRPr="00227585" w:rsidRDefault="00EB3ABE" w:rsidP="00E25585">
            <w:pPr>
              <w:spacing w:after="0" w:line="240" w:lineRule="auto"/>
              <w:jc w:val="both"/>
              <w:rPr>
                <w:rFonts w:cs="Times New Roman"/>
                <w:sz w:val="24"/>
                <w:szCs w:val="24"/>
              </w:rPr>
            </w:pPr>
            <w:proofErr w:type="spellStart"/>
            <w:r w:rsidRPr="00227585">
              <w:rPr>
                <w:rFonts w:cs="Times New Roman"/>
                <w:sz w:val="24"/>
                <w:szCs w:val="24"/>
              </w:rPr>
              <w:t>Klinik</w:t>
            </w:r>
            <w:proofErr w:type="spellEnd"/>
            <w:r w:rsidRPr="00227585">
              <w:rPr>
                <w:rFonts w:cs="Times New Roman"/>
                <w:sz w:val="24"/>
                <w:szCs w:val="24"/>
              </w:rPr>
              <w:t xml:space="preserve"> </w:t>
            </w:r>
            <w:proofErr w:type="spellStart"/>
            <w:r w:rsidRPr="00227585">
              <w:rPr>
                <w:rFonts w:cs="Times New Roman"/>
                <w:sz w:val="24"/>
                <w:szCs w:val="24"/>
              </w:rPr>
              <w:t>karar</w:t>
            </w:r>
            <w:proofErr w:type="spellEnd"/>
            <w:r w:rsidRPr="00227585">
              <w:rPr>
                <w:rFonts w:cs="Times New Roman"/>
                <w:sz w:val="24"/>
                <w:szCs w:val="24"/>
              </w:rPr>
              <w:t xml:space="preserve"> </w:t>
            </w:r>
            <w:proofErr w:type="spellStart"/>
            <w:r w:rsidRPr="00227585">
              <w:rPr>
                <w:rFonts w:cs="Times New Roman"/>
                <w:sz w:val="24"/>
                <w:szCs w:val="24"/>
              </w:rPr>
              <w:t>verme</w:t>
            </w:r>
            <w:proofErr w:type="spellEnd"/>
            <w:r w:rsidRPr="00227585">
              <w:rPr>
                <w:rFonts w:cs="Times New Roman"/>
                <w:sz w:val="24"/>
                <w:szCs w:val="24"/>
              </w:rPr>
              <w:t xml:space="preserve"> </w:t>
            </w:r>
            <w:proofErr w:type="spellStart"/>
            <w:r w:rsidRPr="00227585">
              <w:rPr>
                <w:rFonts w:cs="Times New Roman"/>
                <w:sz w:val="24"/>
                <w:szCs w:val="24"/>
              </w:rPr>
              <w:t>sürecinde</w:t>
            </w:r>
            <w:proofErr w:type="spellEnd"/>
            <w:r w:rsidRPr="00227585">
              <w:rPr>
                <w:rFonts w:cs="Times New Roman"/>
                <w:sz w:val="24"/>
                <w:szCs w:val="24"/>
              </w:rPr>
              <w:t xml:space="preserve">, </w:t>
            </w:r>
            <w:proofErr w:type="spellStart"/>
            <w:r w:rsidRPr="00227585">
              <w:rPr>
                <w:rFonts w:cs="Times New Roman"/>
                <w:sz w:val="24"/>
                <w:szCs w:val="24"/>
              </w:rPr>
              <w:t>kanıta</w:t>
            </w:r>
            <w:proofErr w:type="spellEnd"/>
            <w:r w:rsidRPr="00227585">
              <w:rPr>
                <w:rFonts w:cs="Times New Roman"/>
                <w:sz w:val="24"/>
                <w:szCs w:val="24"/>
              </w:rPr>
              <w:t xml:space="preserve"> </w:t>
            </w:r>
            <w:proofErr w:type="spellStart"/>
            <w:r w:rsidRPr="00227585">
              <w:rPr>
                <w:rFonts w:cs="Times New Roman"/>
                <w:sz w:val="24"/>
                <w:szCs w:val="24"/>
              </w:rPr>
              <w:t>dayalı</w:t>
            </w:r>
            <w:proofErr w:type="spellEnd"/>
            <w:r w:rsidRPr="00227585">
              <w:rPr>
                <w:rFonts w:cs="Times New Roman"/>
                <w:sz w:val="24"/>
                <w:szCs w:val="24"/>
              </w:rPr>
              <w:t xml:space="preserve"> </w:t>
            </w:r>
            <w:proofErr w:type="spellStart"/>
            <w:r w:rsidRPr="00227585">
              <w:rPr>
                <w:rFonts w:cs="Times New Roman"/>
                <w:sz w:val="24"/>
                <w:szCs w:val="24"/>
              </w:rPr>
              <w:t>tıp</w:t>
            </w:r>
            <w:proofErr w:type="spellEnd"/>
            <w:r w:rsidRPr="00227585">
              <w:rPr>
                <w:rFonts w:cs="Times New Roman"/>
                <w:sz w:val="24"/>
                <w:szCs w:val="24"/>
              </w:rPr>
              <w:t xml:space="preserve"> </w:t>
            </w:r>
            <w:proofErr w:type="spellStart"/>
            <w:r w:rsidRPr="00227585">
              <w:rPr>
                <w:rFonts w:cs="Times New Roman"/>
                <w:sz w:val="24"/>
                <w:szCs w:val="24"/>
              </w:rPr>
              <w:t>ilkelerini</w:t>
            </w:r>
            <w:proofErr w:type="spellEnd"/>
            <w:r w:rsidRPr="00227585">
              <w:rPr>
                <w:rFonts w:cs="Times New Roman"/>
                <w:sz w:val="24"/>
                <w:szCs w:val="24"/>
              </w:rPr>
              <w:t xml:space="preserve"> </w:t>
            </w:r>
            <w:proofErr w:type="spellStart"/>
            <w:r w:rsidRPr="00227585">
              <w:rPr>
                <w:rFonts w:cs="Times New Roman"/>
                <w:sz w:val="24"/>
                <w:szCs w:val="24"/>
              </w:rPr>
              <w:t>uygulayabilme</w:t>
            </w:r>
            <w:proofErr w:type="spellEnd"/>
            <w:r w:rsidRPr="00227585">
              <w:rPr>
                <w:rFonts w:cs="Times New Roman"/>
                <w:sz w:val="24"/>
                <w:szCs w:val="24"/>
              </w:rPr>
              <w:t xml:space="preserve">/ </w:t>
            </w:r>
            <w:r w:rsidR="003952C7" w:rsidRPr="00227585">
              <w:rPr>
                <w:rFonts w:eastAsia="Times New Roman" w:cs="Times New Roman"/>
                <w:bCs/>
                <w:sz w:val="24"/>
                <w:szCs w:val="24"/>
                <w:lang w:eastAsia="en-GB"/>
              </w:rPr>
              <w:t>Being able to</w:t>
            </w:r>
            <w:r w:rsidRPr="00227585">
              <w:rPr>
                <w:rFonts w:cs="Times New Roman"/>
                <w:sz w:val="24"/>
                <w:szCs w:val="24"/>
              </w:rPr>
              <w:t xml:space="preserve"> apply evidence-based medical principles in clinical decision making</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71ED43A" w14:textId="77777777" w:rsidR="00EB3ABE" w:rsidRPr="00227585" w:rsidRDefault="00EB3ABE"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271ED43B" w14:textId="77777777" w:rsidR="00EB3ABE" w:rsidRPr="00227585" w:rsidRDefault="00EB3ABE" w:rsidP="003952C7">
            <w:pPr>
              <w:spacing w:after="0" w:line="240" w:lineRule="auto"/>
              <w:jc w:val="center"/>
              <w:rPr>
                <w:rFonts w:eastAsia="Times New Roman" w:cs="Times New Roman"/>
                <w:sz w:val="24"/>
                <w:szCs w:val="24"/>
                <w:lang w:eastAsia="en-GB"/>
              </w:rPr>
            </w:pPr>
          </w:p>
        </w:tc>
        <w:tc>
          <w:tcPr>
            <w:tcW w:w="414" w:type="pct"/>
            <w:tcBorders>
              <w:top w:val="single" w:sz="4" w:space="0" w:color="auto"/>
              <w:left w:val="nil"/>
              <w:bottom w:val="single" w:sz="4" w:space="0" w:color="auto"/>
              <w:right w:val="single" w:sz="4" w:space="0" w:color="auto"/>
            </w:tcBorders>
            <w:shd w:val="clear" w:color="auto" w:fill="auto"/>
            <w:noWrap/>
            <w:vAlign w:val="center"/>
          </w:tcPr>
          <w:p w14:paraId="271ED43C" w14:textId="77777777" w:rsidR="00EB3ABE" w:rsidRPr="00227585" w:rsidRDefault="00EB3ABE"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271ED43D" w14:textId="77777777" w:rsidR="00EB3ABE" w:rsidRPr="00227585" w:rsidRDefault="00EB3ABE" w:rsidP="003952C7">
            <w:pPr>
              <w:spacing w:after="0" w:line="240" w:lineRule="auto"/>
              <w:jc w:val="center"/>
              <w:rPr>
                <w:rFonts w:eastAsia="Times New Roman" w:cs="Times New Roman"/>
                <w:sz w:val="24"/>
                <w:szCs w:val="24"/>
                <w:lang w:eastAsia="en-GB"/>
              </w:rPr>
            </w:pPr>
          </w:p>
        </w:tc>
        <w:tc>
          <w:tcPr>
            <w:tcW w:w="978" w:type="pct"/>
            <w:tcBorders>
              <w:top w:val="single" w:sz="4" w:space="0" w:color="auto"/>
              <w:left w:val="nil"/>
              <w:bottom w:val="single" w:sz="4" w:space="0" w:color="auto"/>
              <w:right w:val="single" w:sz="4" w:space="0" w:color="auto"/>
            </w:tcBorders>
            <w:shd w:val="clear" w:color="auto" w:fill="auto"/>
            <w:noWrap/>
            <w:vAlign w:val="center"/>
          </w:tcPr>
          <w:p w14:paraId="271ED43E" w14:textId="77777777" w:rsidR="00EB3ABE" w:rsidRPr="00227585" w:rsidRDefault="00EB3ABE" w:rsidP="003952C7">
            <w:pPr>
              <w:spacing w:after="0" w:line="240" w:lineRule="auto"/>
              <w:jc w:val="center"/>
              <w:rPr>
                <w:rFonts w:eastAsia="Times New Roman" w:cs="Times New Roman"/>
                <w:sz w:val="24"/>
                <w:szCs w:val="24"/>
                <w:lang w:eastAsia="en-GB"/>
              </w:rPr>
            </w:pPr>
          </w:p>
        </w:tc>
      </w:tr>
      <w:tr w:rsidR="00227585" w:rsidRPr="00227585" w14:paraId="271ED446" w14:textId="77777777" w:rsidTr="00227585">
        <w:trPr>
          <w:trHeight w:val="288"/>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71ED440" w14:textId="53F9D918" w:rsidR="00641B66" w:rsidRPr="00227585" w:rsidRDefault="005C080C" w:rsidP="00E25585">
            <w:pPr>
              <w:spacing w:after="0" w:line="240" w:lineRule="auto"/>
              <w:jc w:val="both"/>
              <w:rPr>
                <w:rFonts w:cs="Times New Roman"/>
                <w:sz w:val="24"/>
                <w:szCs w:val="24"/>
              </w:rPr>
            </w:pPr>
            <w:proofErr w:type="spellStart"/>
            <w:r w:rsidRPr="00227585">
              <w:rPr>
                <w:rFonts w:cs="Times New Roman"/>
                <w:sz w:val="24"/>
                <w:szCs w:val="24"/>
              </w:rPr>
              <w:t>Dekontaminasyon</w:t>
            </w:r>
            <w:proofErr w:type="spellEnd"/>
            <w:r w:rsidRPr="00227585">
              <w:rPr>
                <w:rFonts w:cs="Times New Roman"/>
                <w:sz w:val="24"/>
                <w:szCs w:val="24"/>
              </w:rPr>
              <w:t xml:space="preserve">, </w:t>
            </w:r>
            <w:proofErr w:type="spellStart"/>
            <w:r w:rsidRPr="00227585">
              <w:rPr>
                <w:rFonts w:cs="Times New Roman"/>
                <w:sz w:val="24"/>
                <w:szCs w:val="24"/>
              </w:rPr>
              <w:t>dezenfeksiyon</w:t>
            </w:r>
            <w:proofErr w:type="spellEnd"/>
            <w:r w:rsidRPr="00227585">
              <w:rPr>
                <w:rFonts w:cs="Times New Roman"/>
                <w:sz w:val="24"/>
                <w:szCs w:val="24"/>
              </w:rPr>
              <w:t xml:space="preserve">, </w:t>
            </w:r>
            <w:proofErr w:type="spellStart"/>
            <w:r w:rsidRPr="00227585">
              <w:rPr>
                <w:rFonts w:cs="Times New Roman"/>
                <w:sz w:val="24"/>
                <w:szCs w:val="24"/>
              </w:rPr>
              <w:t>sterilizasyon</w:t>
            </w:r>
            <w:proofErr w:type="spellEnd"/>
            <w:r w:rsidRPr="00227585">
              <w:rPr>
                <w:rFonts w:cs="Times New Roman"/>
                <w:sz w:val="24"/>
                <w:szCs w:val="24"/>
              </w:rPr>
              <w:t xml:space="preserve">, </w:t>
            </w:r>
            <w:proofErr w:type="spellStart"/>
            <w:r w:rsidRPr="00227585">
              <w:rPr>
                <w:rFonts w:cs="Times New Roman"/>
                <w:sz w:val="24"/>
                <w:szCs w:val="24"/>
              </w:rPr>
              <w:t>antisepsi</w:t>
            </w:r>
            <w:proofErr w:type="spellEnd"/>
            <w:r w:rsidRPr="00227585">
              <w:rPr>
                <w:rFonts w:cs="Times New Roman"/>
                <w:sz w:val="24"/>
                <w:szCs w:val="24"/>
              </w:rPr>
              <w:t xml:space="preserve"> </w:t>
            </w:r>
            <w:proofErr w:type="spellStart"/>
            <w:r w:rsidRPr="00227585">
              <w:rPr>
                <w:rFonts w:cs="Times New Roman"/>
                <w:sz w:val="24"/>
                <w:szCs w:val="24"/>
              </w:rPr>
              <w:t>sağlayabilme</w:t>
            </w:r>
            <w:proofErr w:type="spellEnd"/>
            <w:r w:rsidRPr="00227585">
              <w:rPr>
                <w:rFonts w:cs="Times New Roman"/>
                <w:sz w:val="24"/>
                <w:szCs w:val="24"/>
              </w:rPr>
              <w:t>/</w:t>
            </w:r>
            <w:r w:rsidR="003952C7" w:rsidRPr="00227585">
              <w:rPr>
                <w:rFonts w:cs="Times New Roman"/>
                <w:sz w:val="24"/>
                <w:szCs w:val="24"/>
              </w:rPr>
              <w:t xml:space="preserve"> </w:t>
            </w:r>
            <w:r w:rsidRPr="00227585">
              <w:rPr>
                <w:rFonts w:cs="Times New Roman"/>
                <w:sz w:val="24"/>
                <w:szCs w:val="24"/>
              </w:rPr>
              <w:t>Being able to provide decontamination, disinfection, sterilization, antisepsis</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71ED441" w14:textId="77777777" w:rsidR="005C080C" w:rsidRPr="00227585" w:rsidRDefault="005C080C"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271ED442" w14:textId="77777777" w:rsidR="005C080C" w:rsidRPr="00227585" w:rsidRDefault="005C080C" w:rsidP="003952C7">
            <w:pPr>
              <w:spacing w:after="0" w:line="240" w:lineRule="auto"/>
              <w:jc w:val="center"/>
              <w:rPr>
                <w:rFonts w:eastAsia="Times New Roman" w:cs="Times New Roman"/>
                <w:sz w:val="24"/>
                <w:szCs w:val="24"/>
                <w:lang w:eastAsia="en-GB"/>
              </w:rPr>
            </w:pPr>
          </w:p>
        </w:tc>
        <w:tc>
          <w:tcPr>
            <w:tcW w:w="414" w:type="pct"/>
            <w:tcBorders>
              <w:top w:val="single" w:sz="4" w:space="0" w:color="auto"/>
              <w:left w:val="nil"/>
              <w:bottom w:val="single" w:sz="4" w:space="0" w:color="auto"/>
              <w:right w:val="single" w:sz="4" w:space="0" w:color="auto"/>
            </w:tcBorders>
            <w:shd w:val="clear" w:color="auto" w:fill="auto"/>
            <w:noWrap/>
            <w:vAlign w:val="center"/>
          </w:tcPr>
          <w:p w14:paraId="271ED443" w14:textId="77777777" w:rsidR="005C080C" w:rsidRPr="00227585" w:rsidRDefault="005C080C"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271ED444" w14:textId="77777777" w:rsidR="005C080C" w:rsidRPr="00227585" w:rsidRDefault="005C080C" w:rsidP="003952C7">
            <w:pPr>
              <w:spacing w:after="0" w:line="240" w:lineRule="auto"/>
              <w:jc w:val="center"/>
              <w:rPr>
                <w:rFonts w:eastAsia="Times New Roman" w:cs="Times New Roman"/>
                <w:sz w:val="24"/>
                <w:szCs w:val="24"/>
                <w:lang w:eastAsia="en-GB"/>
              </w:rPr>
            </w:pPr>
          </w:p>
        </w:tc>
        <w:tc>
          <w:tcPr>
            <w:tcW w:w="978" w:type="pct"/>
            <w:tcBorders>
              <w:top w:val="single" w:sz="4" w:space="0" w:color="auto"/>
              <w:left w:val="nil"/>
              <w:bottom w:val="single" w:sz="4" w:space="0" w:color="auto"/>
              <w:right w:val="single" w:sz="4" w:space="0" w:color="auto"/>
            </w:tcBorders>
            <w:shd w:val="clear" w:color="auto" w:fill="auto"/>
            <w:noWrap/>
            <w:vAlign w:val="center"/>
          </w:tcPr>
          <w:p w14:paraId="271ED445" w14:textId="77777777" w:rsidR="005C080C" w:rsidRPr="00227585" w:rsidRDefault="005C080C" w:rsidP="003952C7">
            <w:pPr>
              <w:spacing w:after="0" w:line="240" w:lineRule="auto"/>
              <w:jc w:val="center"/>
              <w:rPr>
                <w:rFonts w:eastAsia="Times New Roman" w:cs="Times New Roman"/>
                <w:sz w:val="24"/>
                <w:szCs w:val="24"/>
                <w:lang w:eastAsia="en-GB"/>
              </w:rPr>
            </w:pPr>
          </w:p>
        </w:tc>
      </w:tr>
      <w:tr w:rsidR="00227585" w:rsidRPr="00227585" w14:paraId="271ED44D" w14:textId="77777777" w:rsidTr="00227585">
        <w:trPr>
          <w:trHeight w:val="288"/>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71ED447" w14:textId="033E7593" w:rsidR="00641B66" w:rsidRPr="00227585" w:rsidRDefault="008B342A" w:rsidP="00E25585">
            <w:pPr>
              <w:spacing w:after="0" w:line="240" w:lineRule="auto"/>
              <w:jc w:val="both"/>
              <w:rPr>
                <w:rFonts w:cs="Times New Roman"/>
                <w:sz w:val="24"/>
                <w:szCs w:val="24"/>
              </w:rPr>
            </w:pPr>
            <w:r w:rsidRPr="00227585">
              <w:rPr>
                <w:rFonts w:cs="Times New Roman"/>
                <w:sz w:val="24"/>
                <w:szCs w:val="24"/>
              </w:rPr>
              <w:t xml:space="preserve">Adli </w:t>
            </w:r>
            <w:proofErr w:type="spellStart"/>
            <w:r w:rsidRPr="00227585">
              <w:rPr>
                <w:rFonts w:cs="Times New Roman"/>
                <w:sz w:val="24"/>
                <w:szCs w:val="24"/>
              </w:rPr>
              <w:t>rapor</w:t>
            </w:r>
            <w:proofErr w:type="spellEnd"/>
            <w:r w:rsidRPr="00227585">
              <w:rPr>
                <w:rFonts w:cs="Times New Roman"/>
                <w:sz w:val="24"/>
                <w:szCs w:val="24"/>
              </w:rPr>
              <w:t xml:space="preserve"> </w:t>
            </w:r>
            <w:proofErr w:type="spellStart"/>
            <w:r w:rsidRPr="00227585">
              <w:rPr>
                <w:rFonts w:cs="Times New Roman"/>
                <w:sz w:val="24"/>
                <w:szCs w:val="24"/>
              </w:rPr>
              <w:t>hazırlayabilme</w:t>
            </w:r>
            <w:proofErr w:type="spellEnd"/>
            <w:r w:rsidRPr="00227585">
              <w:rPr>
                <w:rFonts w:cs="Times New Roman"/>
                <w:sz w:val="24"/>
                <w:szCs w:val="24"/>
              </w:rPr>
              <w:t>/ Ability to prepare forensic reports</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71ED448" w14:textId="77777777" w:rsidR="008B342A" w:rsidRPr="00227585" w:rsidRDefault="008B342A"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271ED449" w14:textId="77777777" w:rsidR="008B342A" w:rsidRPr="00227585" w:rsidRDefault="008B342A" w:rsidP="003952C7">
            <w:pPr>
              <w:spacing w:after="0" w:line="240" w:lineRule="auto"/>
              <w:jc w:val="center"/>
              <w:rPr>
                <w:rFonts w:eastAsia="Times New Roman" w:cs="Times New Roman"/>
                <w:sz w:val="24"/>
                <w:szCs w:val="24"/>
                <w:lang w:eastAsia="en-GB"/>
              </w:rPr>
            </w:pPr>
          </w:p>
        </w:tc>
        <w:tc>
          <w:tcPr>
            <w:tcW w:w="414" w:type="pct"/>
            <w:tcBorders>
              <w:top w:val="single" w:sz="4" w:space="0" w:color="auto"/>
              <w:left w:val="nil"/>
              <w:bottom w:val="single" w:sz="4" w:space="0" w:color="auto"/>
              <w:right w:val="single" w:sz="4" w:space="0" w:color="auto"/>
            </w:tcBorders>
            <w:shd w:val="clear" w:color="auto" w:fill="auto"/>
            <w:noWrap/>
            <w:vAlign w:val="center"/>
          </w:tcPr>
          <w:p w14:paraId="271ED44A" w14:textId="77777777" w:rsidR="008B342A" w:rsidRPr="00227585" w:rsidRDefault="008B342A"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271ED44B" w14:textId="77777777" w:rsidR="008B342A" w:rsidRPr="00227585" w:rsidRDefault="008B342A" w:rsidP="003952C7">
            <w:pPr>
              <w:spacing w:after="0" w:line="240" w:lineRule="auto"/>
              <w:jc w:val="center"/>
              <w:rPr>
                <w:rFonts w:eastAsia="Times New Roman" w:cs="Times New Roman"/>
                <w:sz w:val="24"/>
                <w:szCs w:val="24"/>
                <w:lang w:eastAsia="en-GB"/>
              </w:rPr>
            </w:pPr>
          </w:p>
        </w:tc>
        <w:tc>
          <w:tcPr>
            <w:tcW w:w="978" w:type="pct"/>
            <w:tcBorders>
              <w:top w:val="single" w:sz="4" w:space="0" w:color="auto"/>
              <w:left w:val="nil"/>
              <w:bottom w:val="single" w:sz="4" w:space="0" w:color="auto"/>
              <w:right w:val="single" w:sz="4" w:space="0" w:color="auto"/>
            </w:tcBorders>
            <w:shd w:val="clear" w:color="auto" w:fill="auto"/>
            <w:noWrap/>
            <w:vAlign w:val="center"/>
          </w:tcPr>
          <w:p w14:paraId="271ED44C" w14:textId="77777777" w:rsidR="008B342A" w:rsidRPr="00227585" w:rsidRDefault="008B342A" w:rsidP="003952C7">
            <w:pPr>
              <w:spacing w:after="0" w:line="240" w:lineRule="auto"/>
              <w:jc w:val="center"/>
              <w:rPr>
                <w:rFonts w:eastAsia="Times New Roman" w:cs="Times New Roman"/>
                <w:sz w:val="24"/>
                <w:szCs w:val="24"/>
                <w:lang w:eastAsia="en-GB"/>
              </w:rPr>
            </w:pPr>
          </w:p>
        </w:tc>
      </w:tr>
      <w:tr w:rsidR="00227585" w:rsidRPr="00227585" w14:paraId="271ED454" w14:textId="77777777" w:rsidTr="00227585">
        <w:trPr>
          <w:trHeight w:val="288"/>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71ED44E" w14:textId="55DD2F99" w:rsidR="00641B66" w:rsidRPr="00227585" w:rsidRDefault="00B55379" w:rsidP="00E25585">
            <w:pPr>
              <w:spacing w:after="0" w:line="240" w:lineRule="auto"/>
              <w:jc w:val="both"/>
              <w:rPr>
                <w:rFonts w:cs="Times New Roman"/>
                <w:sz w:val="24"/>
                <w:szCs w:val="24"/>
              </w:rPr>
            </w:pPr>
            <w:proofErr w:type="spellStart"/>
            <w:r w:rsidRPr="00227585">
              <w:rPr>
                <w:rFonts w:cs="Times New Roman"/>
                <w:sz w:val="24"/>
                <w:szCs w:val="24"/>
              </w:rPr>
              <w:lastRenderedPageBreak/>
              <w:t>Sağlık</w:t>
            </w:r>
            <w:proofErr w:type="spellEnd"/>
            <w:r w:rsidRPr="00227585">
              <w:rPr>
                <w:rFonts w:cs="Times New Roman"/>
                <w:sz w:val="24"/>
                <w:szCs w:val="24"/>
              </w:rPr>
              <w:t xml:space="preserve"> </w:t>
            </w:r>
            <w:proofErr w:type="spellStart"/>
            <w:r w:rsidRPr="00227585">
              <w:rPr>
                <w:rFonts w:cs="Times New Roman"/>
                <w:sz w:val="24"/>
                <w:szCs w:val="24"/>
              </w:rPr>
              <w:t>hizmeti</w:t>
            </w:r>
            <w:proofErr w:type="spellEnd"/>
            <w:r w:rsidRPr="00227585">
              <w:rPr>
                <w:rFonts w:cs="Times New Roman"/>
                <w:sz w:val="24"/>
                <w:szCs w:val="24"/>
              </w:rPr>
              <w:t xml:space="preserve"> </w:t>
            </w:r>
            <w:proofErr w:type="spellStart"/>
            <w:r w:rsidRPr="00227585">
              <w:rPr>
                <w:rFonts w:cs="Times New Roman"/>
                <w:sz w:val="24"/>
                <w:szCs w:val="24"/>
              </w:rPr>
              <w:t>ilişkili</w:t>
            </w:r>
            <w:proofErr w:type="spellEnd"/>
            <w:r w:rsidRPr="00227585">
              <w:rPr>
                <w:rFonts w:cs="Times New Roman"/>
                <w:sz w:val="24"/>
                <w:szCs w:val="24"/>
              </w:rPr>
              <w:t xml:space="preserve"> </w:t>
            </w:r>
            <w:proofErr w:type="spellStart"/>
            <w:r w:rsidRPr="00227585">
              <w:rPr>
                <w:rFonts w:cs="Times New Roman"/>
                <w:sz w:val="24"/>
                <w:szCs w:val="24"/>
              </w:rPr>
              <w:t>enfeksiyonları</w:t>
            </w:r>
            <w:proofErr w:type="spellEnd"/>
            <w:r w:rsidRPr="00227585">
              <w:rPr>
                <w:rFonts w:cs="Times New Roman"/>
                <w:sz w:val="24"/>
                <w:szCs w:val="24"/>
              </w:rPr>
              <w:t xml:space="preserve"> </w:t>
            </w:r>
            <w:proofErr w:type="spellStart"/>
            <w:r w:rsidRPr="00227585">
              <w:rPr>
                <w:rFonts w:cs="Times New Roman"/>
                <w:sz w:val="24"/>
                <w:szCs w:val="24"/>
              </w:rPr>
              <w:t>engelleyici</w:t>
            </w:r>
            <w:proofErr w:type="spellEnd"/>
            <w:r w:rsidRPr="00227585">
              <w:rPr>
                <w:rFonts w:cs="Times New Roman"/>
                <w:sz w:val="24"/>
                <w:szCs w:val="24"/>
              </w:rPr>
              <w:t xml:space="preserve"> </w:t>
            </w:r>
            <w:proofErr w:type="spellStart"/>
            <w:r w:rsidRPr="00227585">
              <w:rPr>
                <w:rFonts w:cs="Times New Roman"/>
                <w:sz w:val="24"/>
                <w:szCs w:val="24"/>
              </w:rPr>
              <w:t>önlemleri</w:t>
            </w:r>
            <w:proofErr w:type="spellEnd"/>
            <w:r w:rsidRPr="00227585">
              <w:rPr>
                <w:rFonts w:cs="Times New Roman"/>
                <w:sz w:val="24"/>
                <w:szCs w:val="24"/>
              </w:rPr>
              <w:t xml:space="preserve"> </w:t>
            </w:r>
            <w:proofErr w:type="spellStart"/>
            <w:r w:rsidRPr="00227585">
              <w:rPr>
                <w:rFonts w:cs="Times New Roman"/>
                <w:sz w:val="24"/>
                <w:szCs w:val="24"/>
              </w:rPr>
              <w:t>alabilme</w:t>
            </w:r>
            <w:proofErr w:type="spellEnd"/>
            <w:r w:rsidRPr="00227585">
              <w:rPr>
                <w:rFonts w:cs="Times New Roman"/>
                <w:sz w:val="24"/>
                <w:szCs w:val="24"/>
              </w:rPr>
              <w:t xml:space="preserve">/ </w:t>
            </w:r>
            <w:r w:rsidR="003952C7" w:rsidRPr="00227585">
              <w:rPr>
                <w:rFonts w:eastAsia="Times New Roman" w:cs="Times New Roman"/>
                <w:bCs/>
                <w:sz w:val="24"/>
                <w:szCs w:val="24"/>
                <w:lang w:eastAsia="en-GB"/>
              </w:rPr>
              <w:t>Being able to</w:t>
            </w:r>
            <w:r w:rsidRPr="00227585">
              <w:rPr>
                <w:rFonts w:cs="Times New Roman"/>
                <w:sz w:val="24"/>
                <w:szCs w:val="24"/>
              </w:rPr>
              <w:t xml:space="preserve"> take measures to prevent healthcare-associated</w:t>
            </w:r>
            <w:r w:rsidR="003952C7" w:rsidRPr="00227585">
              <w:rPr>
                <w:rFonts w:cs="Times New Roman"/>
                <w:sz w:val="24"/>
                <w:szCs w:val="24"/>
              </w:rPr>
              <w:t xml:space="preserve"> </w:t>
            </w:r>
            <w:r w:rsidRPr="00227585">
              <w:rPr>
                <w:rFonts w:cs="Times New Roman"/>
                <w:sz w:val="24"/>
                <w:szCs w:val="24"/>
              </w:rPr>
              <w:t>infections</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71ED44F" w14:textId="77777777" w:rsidR="00B55379" w:rsidRPr="00227585" w:rsidRDefault="00B55379"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271ED450" w14:textId="77777777" w:rsidR="00B55379" w:rsidRPr="00227585" w:rsidRDefault="00B55379" w:rsidP="003952C7">
            <w:pPr>
              <w:spacing w:after="0" w:line="240" w:lineRule="auto"/>
              <w:jc w:val="center"/>
              <w:rPr>
                <w:rFonts w:eastAsia="Times New Roman" w:cs="Times New Roman"/>
                <w:sz w:val="24"/>
                <w:szCs w:val="24"/>
                <w:lang w:eastAsia="en-GB"/>
              </w:rPr>
            </w:pPr>
          </w:p>
        </w:tc>
        <w:tc>
          <w:tcPr>
            <w:tcW w:w="414" w:type="pct"/>
            <w:tcBorders>
              <w:top w:val="single" w:sz="4" w:space="0" w:color="auto"/>
              <w:left w:val="nil"/>
              <w:bottom w:val="single" w:sz="4" w:space="0" w:color="auto"/>
              <w:right w:val="single" w:sz="4" w:space="0" w:color="auto"/>
            </w:tcBorders>
            <w:shd w:val="clear" w:color="auto" w:fill="auto"/>
            <w:noWrap/>
            <w:vAlign w:val="center"/>
          </w:tcPr>
          <w:p w14:paraId="271ED451" w14:textId="77777777" w:rsidR="00B55379" w:rsidRPr="00227585" w:rsidRDefault="00B55379"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271ED452" w14:textId="77777777" w:rsidR="00B55379" w:rsidRPr="00227585" w:rsidRDefault="00B55379" w:rsidP="003952C7">
            <w:pPr>
              <w:spacing w:after="0" w:line="240" w:lineRule="auto"/>
              <w:jc w:val="center"/>
              <w:rPr>
                <w:rFonts w:eastAsia="Times New Roman" w:cs="Times New Roman"/>
                <w:sz w:val="24"/>
                <w:szCs w:val="24"/>
                <w:lang w:eastAsia="en-GB"/>
              </w:rPr>
            </w:pPr>
          </w:p>
        </w:tc>
        <w:tc>
          <w:tcPr>
            <w:tcW w:w="978" w:type="pct"/>
            <w:tcBorders>
              <w:top w:val="single" w:sz="4" w:space="0" w:color="auto"/>
              <w:left w:val="nil"/>
              <w:bottom w:val="single" w:sz="4" w:space="0" w:color="auto"/>
              <w:right w:val="single" w:sz="4" w:space="0" w:color="auto"/>
            </w:tcBorders>
            <w:shd w:val="clear" w:color="auto" w:fill="auto"/>
            <w:noWrap/>
            <w:vAlign w:val="center"/>
          </w:tcPr>
          <w:p w14:paraId="271ED453" w14:textId="77777777" w:rsidR="00B55379" w:rsidRPr="00227585" w:rsidRDefault="00B55379" w:rsidP="003952C7">
            <w:pPr>
              <w:spacing w:after="0" w:line="240" w:lineRule="auto"/>
              <w:jc w:val="center"/>
              <w:rPr>
                <w:rFonts w:eastAsia="Times New Roman" w:cs="Times New Roman"/>
                <w:sz w:val="24"/>
                <w:szCs w:val="24"/>
                <w:lang w:eastAsia="en-GB"/>
              </w:rPr>
            </w:pPr>
          </w:p>
        </w:tc>
      </w:tr>
      <w:tr w:rsidR="00227585" w:rsidRPr="00227585" w14:paraId="271ED45B" w14:textId="77777777" w:rsidTr="00227585">
        <w:trPr>
          <w:trHeight w:val="288"/>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71ED455" w14:textId="062C7D2E" w:rsidR="00641B66" w:rsidRPr="00227585" w:rsidRDefault="002E61A6" w:rsidP="00E25585">
            <w:pPr>
              <w:spacing w:after="0" w:line="240" w:lineRule="auto"/>
              <w:jc w:val="both"/>
              <w:rPr>
                <w:rFonts w:cs="Times New Roman"/>
                <w:sz w:val="24"/>
                <w:szCs w:val="24"/>
              </w:rPr>
            </w:pPr>
            <w:proofErr w:type="spellStart"/>
            <w:r w:rsidRPr="00227585">
              <w:rPr>
                <w:rFonts w:cs="Times New Roman"/>
                <w:sz w:val="24"/>
                <w:szCs w:val="24"/>
              </w:rPr>
              <w:t>Aile</w:t>
            </w:r>
            <w:proofErr w:type="spellEnd"/>
            <w:r w:rsidRPr="00227585">
              <w:rPr>
                <w:rFonts w:cs="Times New Roman"/>
                <w:sz w:val="24"/>
                <w:szCs w:val="24"/>
              </w:rPr>
              <w:t xml:space="preserve"> </w:t>
            </w:r>
            <w:proofErr w:type="spellStart"/>
            <w:r w:rsidRPr="00227585">
              <w:rPr>
                <w:rFonts w:cs="Times New Roman"/>
                <w:sz w:val="24"/>
                <w:szCs w:val="24"/>
              </w:rPr>
              <w:t>planlaması</w:t>
            </w:r>
            <w:proofErr w:type="spellEnd"/>
            <w:r w:rsidRPr="00227585">
              <w:rPr>
                <w:rFonts w:cs="Times New Roman"/>
                <w:sz w:val="24"/>
                <w:szCs w:val="24"/>
              </w:rPr>
              <w:t xml:space="preserve"> </w:t>
            </w:r>
            <w:proofErr w:type="spellStart"/>
            <w:r w:rsidRPr="00227585">
              <w:rPr>
                <w:rFonts w:cs="Times New Roman"/>
                <w:sz w:val="24"/>
                <w:szCs w:val="24"/>
              </w:rPr>
              <w:t>danışmanlığı</w:t>
            </w:r>
            <w:proofErr w:type="spellEnd"/>
            <w:r w:rsidRPr="00227585">
              <w:rPr>
                <w:rFonts w:cs="Times New Roman"/>
                <w:sz w:val="24"/>
                <w:szCs w:val="24"/>
              </w:rPr>
              <w:t xml:space="preserve"> </w:t>
            </w:r>
            <w:proofErr w:type="spellStart"/>
            <w:r w:rsidRPr="00227585">
              <w:rPr>
                <w:rFonts w:cs="Times New Roman"/>
                <w:sz w:val="24"/>
                <w:szCs w:val="24"/>
              </w:rPr>
              <w:t>yapabilme</w:t>
            </w:r>
            <w:proofErr w:type="spellEnd"/>
            <w:r w:rsidRPr="00227585">
              <w:rPr>
                <w:rFonts w:cs="Times New Roman"/>
                <w:sz w:val="24"/>
                <w:szCs w:val="24"/>
              </w:rPr>
              <w:t xml:space="preserve">/ Providing family planning </w:t>
            </w:r>
            <w:r w:rsidR="00641B66" w:rsidRPr="00227585">
              <w:rPr>
                <w:rFonts w:cs="Times New Roman"/>
                <w:sz w:val="24"/>
                <w:szCs w:val="24"/>
              </w:rPr>
              <w:t>counselling</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71ED456" w14:textId="77777777" w:rsidR="002E61A6" w:rsidRPr="00227585" w:rsidRDefault="002E61A6"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271ED457" w14:textId="77777777" w:rsidR="002E61A6" w:rsidRPr="00227585" w:rsidRDefault="002E61A6" w:rsidP="003952C7">
            <w:pPr>
              <w:spacing w:after="0" w:line="240" w:lineRule="auto"/>
              <w:jc w:val="center"/>
              <w:rPr>
                <w:rFonts w:eastAsia="Times New Roman" w:cs="Times New Roman"/>
                <w:sz w:val="24"/>
                <w:szCs w:val="24"/>
                <w:lang w:eastAsia="en-GB"/>
              </w:rPr>
            </w:pPr>
          </w:p>
        </w:tc>
        <w:tc>
          <w:tcPr>
            <w:tcW w:w="414" w:type="pct"/>
            <w:tcBorders>
              <w:top w:val="single" w:sz="4" w:space="0" w:color="auto"/>
              <w:left w:val="nil"/>
              <w:bottom w:val="single" w:sz="4" w:space="0" w:color="auto"/>
              <w:right w:val="single" w:sz="4" w:space="0" w:color="auto"/>
            </w:tcBorders>
            <w:shd w:val="clear" w:color="auto" w:fill="auto"/>
            <w:noWrap/>
            <w:vAlign w:val="center"/>
          </w:tcPr>
          <w:p w14:paraId="271ED458" w14:textId="77777777" w:rsidR="002E61A6" w:rsidRPr="00227585" w:rsidRDefault="008F604C"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271ED459" w14:textId="77777777" w:rsidR="002E61A6" w:rsidRPr="00227585" w:rsidRDefault="002E61A6" w:rsidP="003952C7">
            <w:pPr>
              <w:spacing w:after="0" w:line="240" w:lineRule="auto"/>
              <w:jc w:val="center"/>
              <w:rPr>
                <w:rFonts w:eastAsia="Times New Roman" w:cs="Times New Roman"/>
                <w:sz w:val="24"/>
                <w:szCs w:val="24"/>
                <w:lang w:eastAsia="en-GB"/>
              </w:rPr>
            </w:pPr>
          </w:p>
        </w:tc>
        <w:tc>
          <w:tcPr>
            <w:tcW w:w="978" w:type="pct"/>
            <w:tcBorders>
              <w:top w:val="single" w:sz="4" w:space="0" w:color="auto"/>
              <w:left w:val="nil"/>
              <w:bottom w:val="single" w:sz="4" w:space="0" w:color="auto"/>
              <w:right w:val="single" w:sz="4" w:space="0" w:color="auto"/>
            </w:tcBorders>
            <w:shd w:val="clear" w:color="auto" w:fill="auto"/>
            <w:noWrap/>
            <w:vAlign w:val="center"/>
          </w:tcPr>
          <w:p w14:paraId="271ED45A" w14:textId="77777777" w:rsidR="002E61A6" w:rsidRPr="00227585" w:rsidRDefault="002E61A6" w:rsidP="003952C7">
            <w:pPr>
              <w:spacing w:after="0" w:line="240" w:lineRule="auto"/>
              <w:jc w:val="center"/>
              <w:rPr>
                <w:rFonts w:eastAsia="Times New Roman" w:cs="Times New Roman"/>
                <w:sz w:val="24"/>
                <w:szCs w:val="24"/>
                <w:lang w:eastAsia="en-GB"/>
              </w:rPr>
            </w:pPr>
          </w:p>
        </w:tc>
      </w:tr>
      <w:tr w:rsidR="00227585" w:rsidRPr="00227585" w14:paraId="271ED462" w14:textId="77777777" w:rsidTr="00227585">
        <w:trPr>
          <w:trHeight w:val="288"/>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71ED45C" w14:textId="65799215" w:rsidR="00641B66" w:rsidRPr="00227585" w:rsidRDefault="008F604C" w:rsidP="00E25585">
            <w:pPr>
              <w:spacing w:after="0" w:line="240" w:lineRule="auto"/>
              <w:jc w:val="both"/>
              <w:rPr>
                <w:rFonts w:cs="Times New Roman"/>
                <w:sz w:val="24"/>
                <w:szCs w:val="24"/>
              </w:rPr>
            </w:pPr>
            <w:proofErr w:type="spellStart"/>
            <w:r w:rsidRPr="00227585">
              <w:rPr>
                <w:rFonts w:cs="Times New Roman"/>
                <w:sz w:val="24"/>
                <w:szCs w:val="24"/>
              </w:rPr>
              <w:t>Evlilik</w:t>
            </w:r>
            <w:proofErr w:type="spellEnd"/>
            <w:r w:rsidRPr="00227585">
              <w:rPr>
                <w:rFonts w:cs="Times New Roman"/>
                <w:sz w:val="24"/>
                <w:szCs w:val="24"/>
              </w:rPr>
              <w:t xml:space="preserve"> </w:t>
            </w:r>
            <w:proofErr w:type="spellStart"/>
            <w:r w:rsidRPr="00227585">
              <w:rPr>
                <w:rFonts w:cs="Times New Roman"/>
                <w:sz w:val="24"/>
                <w:szCs w:val="24"/>
              </w:rPr>
              <w:t>öncesi</w:t>
            </w:r>
            <w:proofErr w:type="spellEnd"/>
            <w:r w:rsidRPr="00227585">
              <w:rPr>
                <w:rFonts w:cs="Times New Roman"/>
                <w:sz w:val="24"/>
                <w:szCs w:val="24"/>
              </w:rPr>
              <w:t xml:space="preserve"> </w:t>
            </w:r>
            <w:proofErr w:type="spellStart"/>
            <w:r w:rsidRPr="00227585">
              <w:rPr>
                <w:rFonts w:cs="Times New Roman"/>
                <w:sz w:val="24"/>
                <w:szCs w:val="24"/>
              </w:rPr>
              <w:t>tarama</w:t>
            </w:r>
            <w:proofErr w:type="spellEnd"/>
            <w:r w:rsidRPr="00227585">
              <w:rPr>
                <w:rFonts w:cs="Times New Roman"/>
                <w:sz w:val="24"/>
                <w:szCs w:val="24"/>
              </w:rPr>
              <w:t xml:space="preserve"> </w:t>
            </w:r>
            <w:proofErr w:type="spellStart"/>
            <w:r w:rsidRPr="00227585">
              <w:rPr>
                <w:rFonts w:cs="Times New Roman"/>
                <w:sz w:val="24"/>
                <w:szCs w:val="24"/>
              </w:rPr>
              <w:t>programı</w:t>
            </w:r>
            <w:proofErr w:type="spellEnd"/>
            <w:r w:rsidRPr="00227585">
              <w:rPr>
                <w:rFonts w:cs="Times New Roman"/>
                <w:sz w:val="24"/>
                <w:szCs w:val="24"/>
              </w:rPr>
              <w:t>/ Pre-marriage screening program</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71ED45D" w14:textId="77777777" w:rsidR="008F604C" w:rsidRPr="00227585" w:rsidRDefault="008F604C"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271ED45E" w14:textId="77777777" w:rsidR="008F604C" w:rsidRPr="00227585" w:rsidRDefault="008F604C" w:rsidP="003952C7">
            <w:pPr>
              <w:spacing w:after="0" w:line="240" w:lineRule="auto"/>
              <w:jc w:val="center"/>
              <w:rPr>
                <w:rFonts w:eastAsia="Times New Roman" w:cs="Times New Roman"/>
                <w:sz w:val="24"/>
                <w:szCs w:val="24"/>
                <w:lang w:eastAsia="en-GB"/>
              </w:rPr>
            </w:pPr>
          </w:p>
        </w:tc>
        <w:tc>
          <w:tcPr>
            <w:tcW w:w="414" w:type="pct"/>
            <w:tcBorders>
              <w:top w:val="single" w:sz="4" w:space="0" w:color="auto"/>
              <w:left w:val="nil"/>
              <w:bottom w:val="single" w:sz="4" w:space="0" w:color="auto"/>
              <w:right w:val="single" w:sz="4" w:space="0" w:color="auto"/>
            </w:tcBorders>
            <w:shd w:val="clear" w:color="auto" w:fill="auto"/>
            <w:noWrap/>
            <w:vAlign w:val="center"/>
          </w:tcPr>
          <w:p w14:paraId="271ED45F" w14:textId="77777777" w:rsidR="008F604C" w:rsidRPr="00227585" w:rsidRDefault="008F604C"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271ED460" w14:textId="77777777" w:rsidR="008F604C" w:rsidRPr="00227585" w:rsidRDefault="008F604C" w:rsidP="003952C7">
            <w:pPr>
              <w:spacing w:after="0" w:line="240" w:lineRule="auto"/>
              <w:jc w:val="center"/>
              <w:rPr>
                <w:rFonts w:eastAsia="Times New Roman" w:cs="Times New Roman"/>
                <w:sz w:val="24"/>
                <w:szCs w:val="24"/>
                <w:lang w:eastAsia="en-GB"/>
              </w:rPr>
            </w:pPr>
          </w:p>
        </w:tc>
        <w:tc>
          <w:tcPr>
            <w:tcW w:w="978" w:type="pct"/>
            <w:tcBorders>
              <w:top w:val="single" w:sz="4" w:space="0" w:color="auto"/>
              <w:left w:val="nil"/>
              <w:bottom w:val="single" w:sz="4" w:space="0" w:color="auto"/>
              <w:right w:val="single" w:sz="4" w:space="0" w:color="auto"/>
            </w:tcBorders>
            <w:shd w:val="clear" w:color="auto" w:fill="auto"/>
            <w:noWrap/>
            <w:vAlign w:val="center"/>
          </w:tcPr>
          <w:p w14:paraId="271ED461" w14:textId="77777777" w:rsidR="008F604C" w:rsidRPr="00227585" w:rsidRDefault="008F604C" w:rsidP="003952C7">
            <w:pPr>
              <w:spacing w:after="0" w:line="240" w:lineRule="auto"/>
              <w:jc w:val="center"/>
              <w:rPr>
                <w:rFonts w:eastAsia="Times New Roman" w:cs="Times New Roman"/>
                <w:sz w:val="24"/>
                <w:szCs w:val="24"/>
                <w:lang w:eastAsia="en-GB"/>
              </w:rPr>
            </w:pPr>
          </w:p>
        </w:tc>
      </w:tr>
      <w:tr w:rsidR="00227585" w:rsidRPr="00227585" w14:paraId="271ED469" w14:textId="77777777" w:rsidTr="00227585">
        <w:trPr>
          <w:trHeight w:val="288"/>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71ED463" w14:textId="4464BF24" w:rsidR="007249DA" w:rsidRPr="00227585" w:rsidRDefault="008F604C" w:rsidP="00E25585">
            <w:pPr>
              <w:spacing w:after="0" w:line="240" w:lineRule="auto"/>
              <w:jc w:val="both"/>
              <w:rPr>
                <w:rFonts w:cs="Times New Roman"/>
                <w:sz w:val="24"/>
                <w:szCs w:val="24"/>
              </w:rPr>
            </w:pPr>
            <w:proofErr w:type="spellStart"/>
            <w:r w:rsidRPr="00227585">
              <w:rPr>
                <w:rFonts w:cs="Times New Roman"/>
                <w:sz w:val="24"/>
                <w:szCs w:val="24"/>
              </w:rPr>
              <w:t>Hayatın</w:t>
            </w:r>
            <w:proofErr w:type="spellEnd"/>
            <w:r w:rsidRPr="00227585">
              <w:rPr>
                <w:rFonts w:cs="Times New Roman"/>
                <w:sz w:val="24"/>
                <w:szCs w:val="24"/>
              </w:rPr>
              <w:t xml:space="preserve"> </w:t>
            </w:r>
            <w:proofErr w:type="spellStart"/>
            <w:r w:rsidRPr="00227585">
              <w:rPr>
                <w:rFonts w:cs="Times New Roman"/>
                <w:sz w:val="24"/>
                <w:szCs w:val="24"/>
              </w:rPr>
              <w:t>farklı</w:t>
            </w:r>
            <w:proofErr w:type="spellEnd"/>
            <w:r w:rsidRPr="00227585">
              <w:rPr>
                <w:rFonts w:cs="Times New Roman"/>
                <w:sz w:val="24"/>
                <w:szCs w:val="24"/>
              </w:rPr>
              <w:t xml:space="preserve"> </w:t>
            </w:r>
            <w:proofErr w:type="spellStart"/>
            <w:r w:rsidRPr="00227585">
              <w:rPr>
                <w:rFonts w:cs="Times New Roman"/>
                <w:sz w:val="24"/>
                <w:szCs w:val="24"/>
              </w:rPr>
              <w:t>evrelerinde</w:t>
            </w:r>
            <w:proofErr w:type="spellEnd"/>
            <w:r w:rsidRPr="00227585">
              <w:rPr>
                <w:rFonts w:cs="Times New Roman"/>
                <w:sz w:val="24"/>
                <w:szCs w:val="24"/>
              </w:rPr>
              <w:t xml:space="preserve"> </w:t>
            </w:r>
            <w:proofErr w:type="spellStart"/>
            <w:r w:rsidRPr="00227585">
              <w:rPr>
                <w:rFonts w:cs="Times New Roman"/>
                <w:sz w:val="24"/>
                <w:szCs w:val="24"/>
              </w:rPr>
              <w:t>izlem</w:t>
            </w:r>
            <w:proofErr w:type="spellEnd"/>
            <w:r w:rsidRPr="00227585">
              <w:rPr>
                <w:rFonts w:cs="Times New Roman"/>
                <w:sz w:val="24"/>
                <w:szCs w:val="24"/>
              </w:rPr>
              <w:t xml:space="preserve"> </w:t>
            </w:r>
            <w:proofErr w:type="spellStart"/>
            <w:r w:rsidRPr="00227585">
              <w:rPr>
                <w:rFonts w:cs="Times New Roman"/>
                <w:sz w:val="24"/>
                <w:szCs w:val="24"/>
              </w:rPr>
              <w:t>ve</w:t>
            </w:r>
            <w:proofErr w:type="spellEnd"/>
            <w:r w:rsidRPr="00227585">
              <w:rPr>
                <w:rFonts w:cs="Times New Roman"/>
                <w:sz w:val="24"/>
                <w:szCs w:val="24"/>
              </w:rPr>
              <w:t xml:space="preserve"> </w:t>
            </w:r>
            <w:proofErr w:type="spellStart"/>
            <w:r w:rsidRPr="00227585">
              <w:rPr>
                <w:rFonts w:cs="Times New Roman"/>
                <w:sz w:val="24"/>
                <w:szCs w:val="24"/>
              </w:rPr>
              <w:t>periyodik</w:t>
            </w:r>
            <w:proofErr w:type="spellEnd"/>
            <w:r w:rsidRPr="00227585">
              <w:rPr>
                <w:rFonts w:cs="Times New Roman"/>
                <w:sz w:val="24"/>
                <w:szCs w:val="24"/>
              </w:rPr>
              <w:t xml:space="preserve"> </w:t>
            </w:r>
            <w:proofErr w:type="spellStart"/>
            <w:r w:rsidRPr="00227585">
              <w:rPr>
                <w:rFonts w:cs="Times New Roman"/>
                <w:sz w:val="24"/>
                <w:szCs w:val="24"/>
              </w:rPr>
              <w:t>sağlık</w:t>
            </w:r>
            <w:proofErr w:type="spellEnd"/>
            <w:r w:rsidRPr="00227585">
              <w:rPr>
                <w:rFonts w:cs="Times New Roman"/>
                <w:sz w:val="24"/>
                <w:szCs w:val="24"/>
              </w:rPr>
              <w:t xml:space="preserve"> </w:t>
            </w:r>
            <w:proofErr w:type="spellStart"/>
            <w:r w:rsidRPr="00227585">
              <w:rPr>
                <w:rFonts w:cs="Times New Roman"/>
                <w:sz w:val="24"/>
                <w:szCs w:val="24"/>
              </w:rPr>
              <w:t>muayeneleri</w:t>
            </w:r>
            <w:proofErr w:type="spellEnd"/>
            <w:r w:rsidR="003952C7" w:rsidRPr="00227585">
              <w:rPr>
                <w:rFonts w:cs="Times New Roman"/>
                <w:sz w:val="24"/>
                <w:szCs w:val="24"/>
              </w:rPr>
              <w:t xml:space="preserve"> </w:t>
            </w:r>
            <w:r w:rsidRPr="00227585">
              <w:rPr>
                <w:rFonts w:cs="Times New Roman"/>
                <w:sz w:val="24"/>
                <w:szCs w:val="24"/>
              </w:rPr>
              <w:t>(</w:t>
            </w:r>
            <w:proofErr w:type="spellStart"/>
            <w:r w:rsidRPr="00227585">
              <w:rPr>
                <w:rFonts w:cs="Times New Roman"/>
                <w:sz w:val="24"/>
                <w:szCs w:val="24"/>
              </w:rPr>
              <w:t>gebelik</w:t>
            </w:r>
            <w:proofErr w:type="spellEnd"/>
            <w:r w:rsidRPr="00227585">
              <w:rPr>
                <w:rFonts w:cs="Times New Roman"/>
                <w:sz w:val="24"/>
                <w:szCs w:val="24"/>
              </w:rPr>
              <w:t>,</w:t>
            </w:r>
            <w:r w:rsidR="003952C7" w:rsidRPr="00227585">
              <w:rPr>
                <w:rFonts w:cs="Times New Roman"/>
                <w:sz w:val="24"/>
                <w:szCs w:val="24"/>
              </w:rPr>
              <w:t xml:space="preserve"> </w:t>
            </w:r>
            <w:proofErr w:type="spellStart"/>
            <w:r w:rsidRPr="00227585">
              <w:rPr>
                <w:rFonts w:cs="Times New Roman"/>
                <w:sz w:val="24"/>
                <w:szCs w:val="24"/>
              </w:rPr>
              <w:t>doğum</w:t>
            </w:r>
            <w:proofErr w:type="spellEnd"/>
            <w:r w:rsidRPr="00227585">
              <w:rPr>
                <w:rFonts w:cs="Times New Roman"/>
                <w:sz w:val="24"/>
                <w:szCs w:val="24"/>
              </w:rPr>
              <w:t>,</w:t>
            </w:r>
            <w:r w:rsidR="003952C7" w:rsidRPr="00227585">
              <w:rPr>
                <w:rFonts w:cs="Times New Roman"/>
                <w:sz w:val="24"/>
                <w:szCs w:val="24"/>
              </w:rPr>
              <w:t xml:space="preserve"> </w:t>
            </w:r>
            <w:proofErr w:type="spellStart"/>
            <w:r w:rsidRPr="00227585">
              <w:rPr>
                <w:rFonts w:cs="Times New Roman"/>
                <w:sz w:val="24"/>
                <w:szCs w:val="24"/>
              </w:rPr>
              <w:t>lohusalık</w:t>
            </w:r>
            <w:proofErr w:type="spellEnd"/>
            <w:r w:rsidRPr="00227585">
              <w:rPr>
                <w:rFonts w:cs="Times New Roman"/>
                <w:sz w:val="24"/>
                <w:szCs w:val="24"/>
              </w:rPr>
              <w:t xml:space="preserve">, </w:t>
            </w:r>
            <w:proofErr w:type="spellStart"/>
            <w:r w:rsidRPr="00227585">
              <w:rPr>
                <w:rFonts w:cs="Times New Roman"/>
                <w:sz w:val="24"/>
                <w:szCs w:val="24"/>
              </w:rPr>
              <w:t>yenidoğan</w:t>
            </w:r>
            <w:proofErr w:type="spellEnd"/>
            <w:r w:rsidRPr="00227585">
              <w:rPr>
                <w:rFonts w:cs="Times New Roman"/>
                <w:sz w:val="24"/>
                <w:szCs w:val="24"/>
              </w:rPr>
              <w:t xml:space="preserve">, </w:t>
            </w:r>
            <w:proofErr w:type="spellStart"/>
            <w:r w:rsidRPr="00227585">
              <w:rPr>
                <w:rFonts w:cs="Times New Roman"/>
                <w:sz w:val="24"/>
                <w:szCs w:val="24"/>
              </w:rPr>
              <w:t>çocukluk</w:t>
            </w:r>
            <w:proofErr w:type="spellEnd"/>
            <w:r w:rsidRPr="00227585">
              <w:rPr>
                <w:rFonts w:cs="Times New Roman"/>
                <w:sz w:val="24"/>
                <w:szCs w:val="24"/>
              </w:rPr>
              <w:t xml:space="preserve">, </w:t>
            </w:r>
            <w:proofErr w:type="spellStart"/>
            <w:r w:rsidRPr="00227585">
              <w:rPr>
                <w:rFonts w:cs="Times New Roman"/>
                <w:sz w:val="24"/>
                <w:szCs w:val="24"/>
              </w:rPr>
              <w:t>ergenlik</w:t>
            </w:r>
            <w:proofErr w:type="spellEnd"/>
            <w:r w:rsidRPr="00227585">
              <w:rPr>
                <w:rFonts w:cs="Times New Roman"/>
                <w:sz w:val="24"/>
                <w:szCs w:val="24"/>
              </w:rPr>
              <w:t xml:space="preserve">, </w:t>
            </w:r>
            <w:proofErr w:type="spellStart"/>
            <w:r w:rsidRPr="00227585">
              <w:rPr>
                <w:rFonts w:cs="Times New Roman"/>
                <w:sz w:val="24"/>
                <w:szCs w:val="24"/>
              </w:rPr>
              <w:t>yetişkinlik</w:t>
            </w:r>
            <w:proofErr w:type="spellEnd"/>
            <w:r w:rsidRPr="00227585">
              <w:rPr>
                <w:rFonts w:cs="Times New Roman"/>
                <w:sz w:val="24"/>
                <w:szCs w:val="24"/>
              </w:rPr>
              <w:t xml:space="preserve">, </w:t>
            </w:r>
            <w:proofErr w:type="spellStart"/>
            <w:r w:rsidRPr="00227585">
              <w:rPr>
                <w:rFonts w:cs="Times New Roman"/>
                <w:sz w:val="24"/>
                <w:szCs w:val="24"/>
              </w:rPr>
              <w:t>yaşlılık</w:t>
            </w:r>
            <w:proofErr w:type="spellEnd"/>
            <w:r w:rsidRPr="00227585">
              <w:rPr>
                <w:rFonts w:cs="Times New Roman"/>
                <w:sz w:val="24"/>
                <w:szCs w:val="24"/>
              </w:rPr>
              <w:t>)/ Follow-up and periodic health examinations at different stages of life (pregnancy, birth, puerperium, adolescence, adulthood, old age)</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71ED464" w14:textId="7B83B922" w:rsidR="008F604C" w:rsidRPr="00227585" w:rsidRDefault="00227585"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271ED465" w14:textId="77777777" w:rsidR="008F604C" w:rsidRPr="00227585" w:rsidRDefault="008F604C" w:rsidP="003952C7">
            <w:pPr>
              <w:spacing w:after="0" w:line="240" w:lineRule="auto"/>
              <w:jc w:val="center"/>
              <w:rPr>
                <w:rFonts w:eastAsia="Times New Roman" w:cs="Times New Roman"/>
                <w:sz w:val="24"/>
                <w:szCs w:val="24"/>
                <w:lang w:eastAsia="en-GB"/>
              </w:rPr>
            </w:pPr>
          </w:p>
        </w:tc>
        <w:tc>
          <w:tcPr>
            <w:tcW w:w="414" w:type="pct"/>
            <w:tcBorders>
              <w:top w:val="single" w:sz="4" w:space="0" w:color="auto"/>
              <w:left w:val="nil"/>
              <w:bottom w:val="single" w:sz="4" w:space="0" w:color="auto"/>
              <w:right w:val="single" w:sz="4" w:space="0" w:color="auto"/>
            </w:tcBorders>
            <w:shd w:val="clear" w:color="auto" w:fill="auto"/>
            <w:noWrap/>
            <w:vAlign w:val="center"/>
          </w:tcPr>
          <w:p w14:paraId="271ED466" w14:textId="2D69A4FA" w:rsidR="008F604C" w:rsidRPr="00227585" w:rsidRDefault="00227585"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271ED467" w14:textId="77777777" w:rsidR="008F604C" w:rsidRPr="00227585" w:rsidRDefault="008F604C" w:rsidP="003952C7">
            <w:pPr>
              <w:spacing w:after="0" w:line="240" w:lineRule="auto"/>
              <w:jc w:val="center"/>
              <w:rPr>
                <w:rFonts w:eastAsia="Times New Roman" w:cs="Times New Roman"/>
                <w:sz w:val="24"/>
                <w:szCs w:val="24"/>
                <w:lang w:eastAsia="en-GB"/>
              </w:rPr>
            </w:pPr>
          </w:p>
        </w:tc>
        <w:tc>
          <w:tcPr>
            <w:tcW w:w="978" w:type="pct"/>
            <w:tcBorders>
              <w:top w:val="single" w:sz="4" w:space="0" w:color="auto"/>
              <w:left w:val="nil"/>
              <w:bottom w:val="single" w:sz="4" w:space="0" w:color="auto"/>
              <w:right w:val="single" w:sz="4" w:space="0" w:color="auto"/>
            </w:tcBorders>
            <w:shd w:val="clear" w:color="auto" w:fill="auto"/>
            <w:noWrap/>
            <w:vAlign w:val="center"/>
          </w:tcPr>
          <w:p w14:paraId="271ED468" w14:textId="77777777" w:rsidR="008F604C" w:rsidRPr="00227585" w:rsidRDefault="008F604C" w:rsidP="003952C7">
            <w:pPr>
              <w:spacing w:after="0" w:line="240" w:lineRule="auto"/>
              <w:jc w:val="center"/>
              <w:rPr>
                <w:rFonts w:eastAsia="Times New Roman" w:cs="Times New Roman"/>
                <w:sz w:val="24"/>
                <w:szCs w:val="24"/>
                <w:lang w:eastAsia="en-GB"/>
              </w:rPr>
            </w:pPr>
          </w:p>
        </w:tc>
      </w:tr>
      <w:tr w:rsidR="00227585" w:rsidRPr="00227585" w14:paraId="271ED471" w14:textId="77777777" w:rsidTr="00227585">
        <w:trPr>
          <w:trHeight w:val="288"/>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71ED46B" w14:textId="729FE792" w:rsidR="00641B66" w:rsidRPr="00227585" w:rsidRDefault="008F604C" w:rsidP="00641B66">
            <w:pPr>
              <w:spacing w:after="0"/>
              <w:jc w:val="both"/>
              <w:rPr>
                <w:rFonts w:cs="Times New Roman"/>
                <w:sz w:val="24"/>
                <w:szCs w:val="24"/>
              </w:rPr>
            </w:pPr>
            <w:r w:rsidRPr="00227585">
              <w:rPr>
                <w:rFonts w:cs="Times New Roman"/>
                <w:sz w:val="24"/>
                <w:szCs w:val="24"/>
              </w:rPr>
              <w:t xml:space="preserve">Hasta </w:t>
            </w:r>
            <w:proofErr w:type="spellStart"/>
            <w:r w:rsidRPr="00227585">
              <w:rPr>
                <w:rFonts w:cs="Times New Roman"/>
                <w:sz w:val="24"/>
                <w:szCs w:val="24"/>
              </w:rPr>
              <w:t>ve</w:t>
            </w:r>
            <w:proofErr w:type="spellEnd"/>
            <w:r w:rsidRPr="00227585">
              <w:rPr>
                <w:rFonts w:cs="Times New Roman"/>
                <w:sz w:val="24"/>
                <w:szCs w:val="24"/>
              </w:rPr>
              <w:t xml:space="preserve"> </w:t>
            </w:r>
            <w:proofErr w:type="spellStart"/>
            <w:r w:rsidRPr="00227585">
              <w:rPr>
                <w:rFonts w:cs="Times New Roman"/>
                <w:sz w:val="24"/>
                <w:szCs w:val="24"/>
              </w:rPr>
              <w:t>yakınlarını</w:t>
            </w:r>
            <w:proofErr w:type="spellEnd"/>
            <w:r w:rsidRPr="00227585">
              <w:rPr>
                <w:rFonts w:cs="Times New Roman"/>
                <w:sz w:val="24"/>
                <w:szCs w:val="24"/>
              </w:rPr>
              <w:t xml:space="preserve"> </w:t>
            </w:r>
            <w:proofErr w:type="spellStart"/>
            <w:r w:rsidRPr="00227585">
              <w:rPr>
                <w:rFonts w:cs="Times New Roman"/>
                <w:sz w:val="24"/>
                <w:szCs w:val="24"/>
              </w:rPr>
              <w:t>hastalıklarına</w:t>
            </w:r>
            <w:proofErr w:type="spellEnd"/>
            <w:r w:rsidRPr="00227585">
              <w:rPr>
                <w:rFonts w:cs="Times New Roman"/>
                <w:sz w:val="24"/>
                <w:szCs w:val="24"/>
              </w:rPr>
              <w:t xml:space="preserve"> </w:t>
            </w:r>
            <w:proofErr w:type="spellStart"/>
            <w:r w:rsidRPr="00227585">
              <w:rPr>
                <w:rFonts w:cs="Times New Roman"/>
                <w:sz w:val="24"/>
                <w:szCs w:val="24"/>
              </w:rPr>
              <w:t>yönelik</w:t>
            </w:r>
            <w:proofErr w:type="spellEnd"/>
            <w:r w:rsidRPr="00227585">
              <w:rPr>
                <w:rFonts w:cs="Times New Roman"/>
                <w:sz w:val="24"/>
                <w:szCs w:val="24"/>
              </w:rPr>
              <w:t xml:space="preserve"> </w:t>
            </w:r>
            <w:proofErr w:type="spellStart"/>
            <w:r w:rsidRPr="00227585">
              <w:rPr>
                <w:rFonts w:cs="Times New Roman"/>
                <w:sz w:val="24"/>
                <w:szCs w:val="24"/>
              </w:rPr>
              <w:t>olarak</w:t>
            </w:r>
            <w:proofErr w:type="spellEnd"/>
            <w:r w:rsidRPr="00227585">
              <w:rPr>
                <w:rFonts w:cs="Times New Roman"/>
                <w:sz w:val="24"/>
                <w:szCs w:val="24"/>
              </w:rPr>
              <w:t xml:space="preserve"> </w:t>
            </w:r>
            <w:proofErr w:type="spellStart"/>
            <w:r w:rsidRPr="00227585">
              <w:rPr>
                <w:rFonts w:cs="Times New Roman"/>
                <w:sz w:val="24"/>
                <w:szCs w:val="24"/>
              </w:rPr>
              <w:t>bilgilendirme</w:t>
            </w:r>
            <w:proofErr w:type="spellEnd"/>
            <w:r w:rsidRPr="00227585">
              <w:rPr>
                <w:rFonts w:cs="Times New Roman"/>
                <w:sz w:val="24"/>
                <w:szCs w:val="24"/>
              </w:rPr>
              <w:t xml:space="preserve">, </w:t>
            </w:r>
            <w:proofErr w:type="spellStart"/>
            <w:r w:rsidRPr="00227585">
              <w:rPr>
                <w:rFonts w:cs="Times New Roman"/>
                <w:sz w:val="24"/>
                <w:szCs w:val="24"/>
              </w:rPr>
              <w:t>sağlığı</w:t>
            </w:r>
            <w:proofErr w:type="spellEnd"/>
            <w:r w:rsidRPr="00227585">
              <w:rPr>
                <w:rFonts w:cs="Times New Roman"/>
                <w:sz w:val="24"/>
                <w:szCs w:val="24"/>
              </w:rPr>
              <w:t xml:space="preserve"> </w:t>
            </w:r>
            <w:proofErr w:type="spellStart"/>
            <w:r w:rsidRPr="00227585">
              <w:rPr>
                <w:rFonts w:cs="Times New Roman"/>
                <w:sz w:val="24"/>
                <w:szCs w:val="24"/>
              </w:rPr>
              <w:t>korumaya</w:t>
            </w:r>
            <w:proofErr w:type="spellEnd"/>
            <w:r w:rsidRPr="00227585">
              <w:rPr>
                <w:rFonts w:cs="Times New Roman"/>
                <w:sz w:val="24"/>
                <w:szCs w:val="24"/>
              </w:rPr>
              <w:t xml:space="preserve"> </w:t>
            </w:r>
            <w:proofErr w:type="spellStart"/>
            <w:r w:rsidRPr="00227585">
              <w:rPr>
                <w:rFonts w:cs="Times New Roman"/>
                <w:sz w:val="24"/>
                <w:szCs w:val="24"/>
              </w:rPr>
              <w:t>ve</w:t>
            </w:r>
            <w:proofErr w:type="spellEnd"/>
            <w:r w:rsidRPr="00227585">
              <w:rPr>
                <w:rFonts w:cs="Times New Roman"/>
                <w:sz w:val="24"/>
                <w:szCs w:val="24"/>
              </w:rPr>
              <w:t xml:space="preserve"> </w:t>
            </w:r>
            <w:proofErr w:type="spellStart"/>
            <w:r w:rsidRPr="00227585">
              <w:rPr>
                <w:rFonts w:cs="Times New Roman"/>
                <w:sz w:val="24"/>
                <w:szCs w:val="24"/>
              </w:rPr>
              <w:t>iyileştirmeye</w:t>
            </w:r>
            <w:proofErr w:type="spellEnd"/>
            <w:r w:rsidRPr="00227585">
              <w:rPr>
                <w:rFonts w:cs="Times New Roman"/>
                <w:sz w:val="24"/>
                <w:szCs w:val="24"/>
              </w:rPr>
              <w:t xml:space="preserve"> </w:t>
            </w:r>
            <w:proofErr w:type="spellStart"/>
            <w:r w:rsidRPr="00227585">
              <w:rPr>
                <w:rFonts w:cs="Times New Roman"/>
                <w:sz w:val="24"/>
                <w:szCs w:val="24"/>
              </w:rPr>
              <w:t>yönelik</w:t>
            </w:r>
            <w:proofErr w:type="spellEnd"/>
            <w:r w:rsidRPr="00227585">
              <w:rPr>
                <w:rFonts w:cs="Times New Roman"/>
                <w:sz w:val="24"/>
                <w:szCs w:val="24"/>
              </w:rPr>
              <w:t xml:space="preserve"> </w:t>
            </w:r>
            <w:proofErr w:type="spellStart"/>
            <w:r w:rsidRPr="00227585">
              <w:rPr>
                <w:rFonts w:cs="Times New Roman"/>
                <w:sz w:val="24"/>
                <w:szCs w:val="24"/>
              </w:rPr>
              <w:t>önlemleri</w:t>
            </w:r>
            <w:proofErr w:type="spellEnd"/>
            <w:r w:rsidRPr="00227585">
              <w:rPr>
                <w:rFonts w:cs="Times New Roman"/>
                <w:sz w:val="24"/>
                <w:szCs w:val="24"/>
              </w:rPr>
              <w:t xml:space="preserve"> alma/ Informing patients and their relatives about their illnesses and taking measures to protect and improve their health</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71ED46C" w14:textId="77777777" w:rsidR="008F604C" w:rsidRPr="00227585" w:rsidRDefault="008F604C"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271ED46D" w14:textId="77777777" w:rsidR="008F604C" w:rsidRPr="00227585" w:rsidRDefault="008F604C" w:rsidP="003952C7">
            <w:pPr>
              <w:spacing w:after="0" w:line="240" w:lineRule="auto"/>
              <w:jc w:val="center"/>
              <w:rPr>
                <w:rFonts w:eastAsia="Times New Roman" w:cs="Times New Roman"/>
                <w:sz w:val="24"/>
                <w:szCs w:val="24"/>
                <w:lang w:eastAsia="en-GB"/>
              </w:rPr>
            </w:pPr>
          </w:p>
        </w:tc>
        <w:tc>
          <w:tcPr>
            <w:tcW w:w="414" w:type="pct"/>
            <w:tcBorders>
              <w:top w:val="single" w:sz="4" w:space="0" w:color="auto"/>
              <w:left w:val="nil"/>
              <w:bottom w:val="single" w:sz="4" w:space="0" w:color="auto"/>
              <w:right w:val="single" w:sz="4" w:space="0" w:color="auto"/>
            </w:tcBorders>
            <w:shd w:val="clear" w:color="auto" w:fill="auto"/>
            <w:noWrap/>
            <w:vAlign w:val="center"/>
          </w:tcPr>
          <w:p w14:paraId="271ED46E" w14:textId="77777777" w:rsidR="008F604C" w:rsidRPr="00227585" w:rsidRDefault="008F604C"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271ED46F" w14:textId="77777777" w:rsidR="008F604C" w:rsidRPr="00227585" w:rsidRDefault="008F604C" w:rsidP="003952C7">
            <w:pPr>
              <w:spacing w:after="0" w:line="240" w:lineRule="auto"/>
              <w:jc w:val="center"/>
              <w:rPr>
                <w:rFonts w:eastAsia="Times New Roman" w:cs="Times New Roman"/>
                <w:sz w:val="24"/>
                <w:szCs w:val="24"/>
                <w:lang w:eastAsia="en-GB"/>
              </w:rPr>
            </w:pPr>
          </w:p>
        </w:tc>
        <w:tc>
          <w:tcPr>
            <w:tcW w:w="978" w:type="pct"/>
            <w:tcBorders>
              <w:top w:val="single" w:sz="4" w:space="0" w:color="auto"/>
              <w:left w:val="nil"/>
              <w:bottom w:val="single" w:sz="4" w:space="0" w:color="auto"/>
              <w:right w:val="single" w:sz="4" w:space="0" w:color="auto"/>
            </w:tcBorders>
            <w:shd w:val="clear" w:color="auto" w:fill="auto"/>
            <w:noWrap/>
            <w:vAlign w:val="center"/>
          </w:tcPr>
          <w:p w14:paraId="271ED470" w14:textId="77777777" w:rsidR="008F604C" w:rsidRPr="00227585" w:rsidRDefault="008F604C" w:rsidP="003952C7">
            <w:pPr>
              <w:spacing w:after="0" w:line="240" w:lineRule="auto"/>
              <w:jc w:val="center"/>
              <w:rPr>
                <w:rFonts w:eastAsia="Times New Roman" w:cs="Times New Roman"/>
                <w:sz w:val="24"/>
                <w:szCs w:val="24"/>
                <w:lang w:eastAsia="en-GB"/>
              </w:rPr>
            </w:pPr>
          </w:p>
        </w:tc>
      </w:tr>
      <w:tr w:rsidR="00227585" w:rsidRPr="00227585" w14:paraId="271ED478" w14:textId="77777777" w:rsidTr="00227585">
        <w:trPr>
          <w:trHeight w:val="288"/>
        </w:trPr>
        <w:tc>
          <w:tcPr>
            <w:tcW w:w="1527" w:type="pct"/>
            <w:tcBorders>
              <w:top w:val="single" w:sz="4" w:space="0" w:color="auto"/>
              <w:left w:val="single" w:sz="4" w:space="0" w:color="auto"/>
              <w:bottom w:val="single" w:sz="4" w:space="0" w:color="auto"/>
              <w:right w:val="single" w:sz="4" w:space="0" w:color="auto"/>
            </w:tcBorders>
            <w:shd w:val="clear" w:color="auto" w:fill="auto"/>
            <w:vAlign w:val="center"/>
          </w:tcPr>
          <w:p w14:paraId="271ED472" w14:textId="75635426" w:rsidR="00641B66" w:rsidRPr="00227585" w:rsidRDefault="00271430" w:rsidP="00227585">
            <w:pPr>
              <w:spacing w:after="0"/>
              <w:jc w:val="both"/>
              <w:rPr>
                <w:rFonts w:cs="Times New Roman"/>
                <w:sz w:val="24"/>
                <w:szCs w:val="24"/>
              </w:rPr>
            </w:pPr>
            <w:proofErr w:type="spellStart"/>
            <w:r w:rsidRPr="00227585">
              <w:rPr>
                <w:rFonts w:cs="Times New Roman"/>
                <w:sz w:val="24"/>
                <w:szCs w:val="24"/>
              </w:rPr>
              <w:t>Tarama</w:t>
            </w:r>
            <w:proofErr w:type="spellEnd"/>
            <w:r w:rsidRPr="00227585">
              <w:rPr>
                <w:rFonts w:cs="Times New Roman"/>
                <w:sz w:val="24"/>
                <w:szCs w:val="24"/>
              </w:rPr>
              <w:t xml:space="preserve"> </w:t>
            </w:r>
            <w:proofErr w:type="spellStart"/>
            <w:r w:rsidRPr="00227585">
              <w:rPr>
                <w:rFonts w:cs="Times New Roman"/>
                <w:sz w:val="24"/>
                <w:szCs w:val="24"/>
              </w:rPr>
              <w:t>ve</w:t>
            </w:r>
            <w:proofErr w:type="spellEnd"/>
            <w:r w:rsidRPr="00227585">
              <w:rPr>
                <w:rFonts w:cs="Times New Roman"/>
                <w:sz w:val="24"/>
                <w:szCs w:val="24"/>
              </w:rPr>
              <w:t xml:space="preserve"> </w:t>
            </w:r>
            <w:proofErr w:type="spellStart"/>
            <w:r w:rsidRPr="00227585">
              <w:rPr>
                <w:rFonts w:cs="Times New Roman"/>
                <w:sz w:val="24"/>
                <w:szCs w:val="24"/>
              </w:rPr>
              <w:t>tanısal</w:t>
            </w:r>
            <w:proofErr w:type="spellEnd"/>
            <w:r w:rsidRPr="00227585">
              <w:rPr>
                <w:rFonts w:cs="Times New Roman"/>
                <w:sz w:val="24"/>
                <w:szCs w:val="24"/>
              </w:rPr>
              <w:t xml:space="preserve"> </w:t>
            </w:r>
            <w:proofErr w:type="spellStart"/>
            <w:r w:rsidRPr="00227585">
              <w:rPr>
                <w:rFonts w:cs="Times New Roman"/>
                <w:sz w:val="24"/>
                <w:szCs w:val="24"/>
              </w:rPr>
              <w:t>amaçlı</w:t>
            </w:r>
            <w:proofErr w:type="spellEnd"/>
            <w:r w:rsidRPr="00227585">
              <w:rPr>
                <w:rFonts w:cs="Times New Roman"/>
                <w:sz w:val="24"/>
                <w:szCs w:val="24"/>
              </w:rPr>
              <w:t xml:space="preserve"> </w:t>
            </w:r>
            <w:proofErr w:type="spellStart"/>
            <w:r w:rsidRPr="00227585">
              <w:rPr>
                <w:rFonts w:cs="Times New Roman"/>
                <w:sz w:val="24"/>
                <w:szCs w:val="24"/>
              </w:rPr>
              <w:t>inceleme</w:t>
            </w:r>
            <w:proofErr w:type="spellEnd"/>
            <w:r w:rsidRPr="00227585">
              <w:rPr>
                <w:rFonts w:cs="Times New Roman"/>
                <w:sz w:val="24"/>
                <w:szCs w:val="24"/>
              </w:rPr>
              <w:t xml:space="preserve"> </w:t>
            </w:r>
            <w:proofErr w:type="spellStart"/>
            <w:r w:rsidRPr="00227585">
              <w:rPr>
                <w:rFonts w:cs="Times New Roman"/>
                <w:sz w:val="24"/>
                <w:szCs w:val="24"/>
              </w:rPr>
              <w:t>sonuçlarını</w:t>
            </w:r>
            <w:proofErr w:type="spellEnd"/>
            <w:r w:rsidRPr="00227585">
              <w:rPr>
                <w:rFonts w:cs="Times New Roman"/>
                <w:sz w:val="24"/>
                <w:szCs w:val="24"/>
              </w:rPr>
              <w:t xml:space="preserve"> </w:t>
            </w:r>
            <w:proofErr w:type="spellStart"/>
            <w:r w:rsidRPr="00227585">
              <w:rPr>
                <w:rFonts w:cs="Times New Roman"/>
                <w:sz w:val="24"/>
                <w:szCs w:val="24"/>
              </w:rPr>
              <w:t>yorumlayabilme</w:t>
            </w:r>
            <w:proofErr w:type="spellEnd"/>
            <w:r w:rsidRPr="00227585">
              <w:rPr>
                <w:rFonts w:cs="Times New Roman"/>
                <w:sz w:val="24"/>
                <w:szCs w:val="24"/>
              </w:rPr>
              <w:t xml:space="preserve">/ </w:t>
            </w:r>
            <w:r w:rsidR="003952C7" w:rsidRPr="00227585">
              <w:rPr>
                <w:rFonts w:eastAsia="Times New Roman" w:cs="Times New Roman"/>
                <w:bCs/>
                <w:sz w:val="24"/>
                <w:szCs w:val="24"/>
                <w:lang w:eastAsia="en-GB"/>
              </w:rPr>
              <w:t>Being able to</w:t>
            </w:r>
            <w:r w:rsidRPr="00227585">
              <w:rPr>
                <w:rFonts w:cs="Times New Roman"/>
                <w:sz w:val="24"/>
                <w:szCs w:val="24"/>
              </w:rPr>
              <w:t xml:space="preserve"> interpret screening and diagnostic examination results</w:t>
            </w:r>
          </w:p>
        </w:tc>
        <w:tc>
          <w:tcPr>
            <w:tcW w:w="624" w:type="pct"/>
            <w:tcBorders>
              <w:top w:val="single" w:sz="4" w:space="0" w:color="auto"/>
              <w:left w:val="nil"/>
              <w:bottom w:val="single" w:sz="4" w:space="0" w:color="auto"/>
              <w:right w:val="single" w:sz="4" w:space="0" w:color="auto"/>
            </w:tcBorders>
            <w:shd w:val="clear" w:color="auto" w:fill="auto"/>
            <w:noWrap/>
            <w:vAlign w:val="center"/>
          </w:tcPr>
          <w:p w14:paraId="271ED473" w14:textId="77777777" w:rsidR="00271430" w:rsidRPr="00227585" w:rsidRDefault="00271430"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763" w:type="pct"/>
            <w:tcBorders>
              <w:top w:val="single" w:sz="4" w:space="0" w:color="auto"/>
              <w:left w:val="nil"/>
              <w:bottom w:val="single" w:sz="4" w:space="0" w:color="auto"/>
              <w:right w:val="single" w:sz="4" w:space="0" w:color="auto"/>
            </w:tcBorders>
            <w:shd w:val="clear" w:color="auto" w:fill="auto"/>
            <w:noWrap/>
            <w:vAlign w:val="center"/>
          </w:tcPr>
          <w:p w14:paraId="271ED474" w14:textId="77777777" w:rsidR="00271430" w:rsidRPr="00227585" w:rsidRDefault="00271430" w:rsidP="003952C7">
            <w:pPr>
              <w:spacing w:after="0" w:line="240" w:lineRule="auto"/>
              <w:jc w:val="center"/>
              <w:rPr>
                <w:rFonts w:eastAsia="Times New Roman" w:cs="Times New Roman"/>
                <w:sz w:val="24"/>
                <w:szCs w:val="24"/>
                <w:lang w:eastAsia="en-GB"/>
              </w:rPr>
            </w:pPr>
          </w:p>
        </w:tc>
        <w:tc>
          <w:tcPr>
            <w:tcW w:w="414" w:type="pct"/>
            <w:tcBorders>
              <w:top w:val="single" w:sz="4" w:space="0" w:color="auto"/>
              <w:left w:val="nil"/>
              <w:bottom w:val="single" w:sz="4" w:space="0" w:color="auto"/>
              <w:right w:val="single" w:sz="4" w:space="0" w:color="auto"/>
            </w:tcBorders>
            <w:shd w:val="clear" w:color="auto" w:fill="auto"/>
            <w:noWrap/>
            <w:vAlign w:val="center"/>
          </w:tcPr>
          <w:p w14:paraId="271ED475" w14:textId="77777777" w:rsidR="00271430" w:rsidRPr="00227585" w:rsidRDefault="00271430" w:rsidP="003952C7">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3" w:type="pct"/>
            <w:tcBorders>
              <w:top w:val="single" w:sz="4" w:space="0" w:color="auto"/>
              <w:left w:val="nil"/>
              <w:bottom w:val="single" w:sz="4" w:space="0" w:color="auto"/>
              <w:right w:val="single" w:sz="4" w:space="0" w:color="auto"/>
            </w:tcBorders>
            <w:shd w:val="clear" w:color="auto" w:fill="auto"/>
            <w:noWrap/>
            <w:vAlign w:val="center"/>
          </w:tcPr>
          <w:p w14:paraId="271ED476" w14:textId="77777777" w:rsidR="00271430" w:rsidRPr="00227585" w:rsidRDefault="00271430" w:rsidP="003952C7">
            <w:pPr>
              <w:spacing w:after="0" w:line="240" w:lineRule="auto"/>
              <w:jc w:val="center"/>
              <w:rPr>
                <w:rFonts w:eastAsia="Times New Roman" w:cs="Times New Roman"/>
                <w:sz w:val="24"/>
                <w:szCs w:val="24"/>
                <w:lang w:eastAsia="en-GB"/>
              </w:rPr>
            </w:pPr>
          </w:p>
        </w:tc>
        <w:tc>
          <w:tcPr>
            <w:tcW w:w="978" w:type="pct"/>
            <w:tcBorders>
              <w:top w:val="single" w:sz="4" w:space="0" w:color="auto"/>
              <w:left w:val="nil"/>
              <w:bottom w:val="single" w:sz="4" w:space="0" w:color="auto"/>
              <w:right w:val="single" w:sz="4" w:space="0" w:color="auto"/>
            </w:tcBorders>
            <w:shd w:val="clear" w:color="auto" w:fill="auto"/>
            <w:noWrap/>
            <w:vAlign w:val="center"/>
          </w:tcPr>
          <w:p w14:paraId="271ED477" w14:textId="77777777" w:rsidR="00271430" w:rsidRPr="00227585" w:rsidRDefault="00271430" w:rsidP="003952C7">
            <w:pPr>
              <w:spacing w:after="0" w:line="240" w:lineRule="auto"/>
              <w:jc w:val="center"/>
              <w:rPr>
                <w:rFonts w:eastAsia="Times New Roman" w:cs="Times New Roman"/>
                <w:sz w:val="24"/>
                <w:szCs w:val="24"/>
                <w:lang w:eastAsia="en-GB"/>
              </w:rPr>
            </w:pPr>
          </w:p>
        </w:tc>
      </w:tr>
      <w:tr w:rsidR="00227585" w:rsidRPr="00227585" w14:paraId="2084F9B8" w14:textId="77777777" w:rsidTr="00227585">
        <w:trPr>
          <w:trHeight w:val="288"/>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833D71" w14:textId="77777777" w:rsidR="00227585" w:rsidRPr="00227585" w:rsidRDefault="00227585" w:rsidP="00227585">
            <w:pPr>
              <w:spacing w:after="0" w:line="240" w:lineRule="auto"/>
              <w:jc w:val="both"/>
              <w:rPr>
                <w:rFonts w:eastAsia="Times New Roman" w:cs="Times New Roman"/>
                <w:b/>
                <w:sz w:val="24"/>
                <w:szCs w:val="24"/>
                <w:lang w:eastAsia="en-GB"/>
              </w:rPr>
            </w:pPr>
            <w:r w:rsidRPr="00227585">
              <w:rPr>
                <w:rFonts w:eastAsia="Times New Roman" w:cs="Times New Roman"/>
                <w:b/>
                <w:sz w:val="24"/>
                <w:szCs w:val="24"/>
                <w:lang w:eastAsia="en-GB"/>
              </w:rPr>
              <w:t xml:space="preserve">U: </w:t>
            </w:r>
            <w:proofErr w:type="spellStart"/>
            <w:r w:rsidRPr="00227585">
              <w:rPr>
                <w:rFonts w:eastAsia="Times New Roman" w:cs="Times New Roman"/>
                <w:b/>
                <w:sz w:val="24"/>
                <w:szCs w:val="24"/>
                <w:lang w:eastAsia="en-GB"/>
              </w:rPr>
              <w:t>Uygulama</w:t>
            </w:r>
            <w:proofErr w:type="spellEnd"/>
            <w:r w:rsidRPr="00227585">
              <w:rPr>
                <w:rFonts w:eastAsia="Times New Roman" w:cs="Times New Roman"/>
                <w:b/>
                <w:sz w:val="24"/>
                <w:szCs w:val="24"/>
                <w:lang w:eastAsia="en-GB"/>
              </w:rPr>
              <w:t xml:space="preserve"> </w:t>
            </w:r>
            <w:proofErr w:type="spellStart"/>
            <w:r w:rsidRPr="00227585">
              <w:rPr>
                <w:rFonts w:eastAsia="Times New Roman" w:cs="Times New Roman"/>
                <w:b/>
                <w:sz w:val="24"/>
                <w:szCs w:val="24"/>
                <w:lang w:eastAsia="en-GB"/>
              </w:rPr>
              <w:t>Yapmalı</w:t>
            </w:r>
            <w:proofErr w:type="spellEnd"/>
            <w:r w:rsidRPr="00227585">
              <w:rPr>
                <w:rFonts w:eastAsia="Times New Roman" w:cs="Times New Roman"/>
                <w:b/>
                <w:sz w:val="24"/>
                <w:szCs w:val="24"/>
                <w:lang w:eastAsia="en-GB"/>
              </w:rPr>
              <w:t xml:space="preserve"> </w:t>
            </w:r>
            <w:r w:rsidRPr="00227585">
              <w:rPr>
                <w:rFonts w:cs="Times New Roman"/>
                <w:b/>
                <w:sz w:val="24"/>
                <w:szCs w:val="24"/>
              </w:rPr>
              <w:t>/ P</w:t>
            </w:r>
            <w:r w:rsidRPr="00227585">
              <w:rPr>
                <w:rFonts w:eastAsia="Times New Roman" w:cs="Times New Roman"/>
                <w:b/>
                <w:sz w:val="24"/>
                <w:szCs w:val="24"/>
                <w:lang w:eastAsia="en-GB"/>
              </w:rPr>
              <w:t>: Must Practice</w:t>
            </w:r>
          </w:p>
          <w:p w14:paraId="5511A21C" w14:textId="53D8F410" w:rsidR="00227585" w:rsidRPr="00227585" w:rsidRDefault="00227585" w:rsidP="00227585">
            <w:pPr>
              <w:spacing w:after="0" w:line="240" w:lineRule="auto"/>
              <w:jc w:val="both"/>
              <w:rPr>
                <w:rFonts w:eastAsia="Times New Roman" w:cs="Times New Roman"/>
                <w:sz w:val="24"/>
                <w:szCs w:val="24"/>
                <w:lang w:eastAsia="en-GB"/>
              </w:rPr>
            </w:pPr>
            <w:r w:rsidRPr="00227585">
              <w:rPr>
                <w:rFonts w:eastAsia="Times New Roman" w:cs="Times New Roman"/>
                <w:b/>
                <w:sz w:val="24"/>
                <w:szCs w:val="24"/>
                <w:lang w:eastAsia="en-GB"/>
              </w:rPr>
              <w:t xml:space="preserve">G: </w:t>
            </w:r>
            <w:proofErr w:type="spellStart"/>
            <w:r w:rsidRPr="00227585">
              <w:rPr>
                <w:rFonts w:eastAsia="Times New Roman" w:cs="Times New Roman"/>
                <w:b/>
                <w:sz w:val="24"/>
                <w:szCs w:val="24"/>
                <w:lang w:eastAsia="en-GB"/>
              </w:rPr>
              <w:t>Gözlem</w:t>
            </w:r>
            <w:proofErr w:type="spellEnd"/>
            <w:r w:rsidRPr="00227585">
              <w:rPr>
                <w:rFonts w:eastAsia="Times New Roman" w:cs="Times New Roman"/>
                <w:b/>
                <w:sz w:val="24"/>
                <w:szCs w:val="24"/>
                <w:lang w:eastAsia="en-GB"/>
              </w:rPr>
              <w:t xml:space="preserve"> </w:t>
            </w:r>
            <w:proofErr w:type="spellStart"/>
            <w:r w:rsidRPr="00227585">
              <w:rPr>
                <w:rFonts w:eastAsia="Times New Roman" w:cs="Times New Roman"/>
                <w:b/>
                <w:sz w:val="24"/>
                <w:szCs w:val="24"/>
                <w:lang w:eastAsia="en-GB"/>
              </w:rPr>
              <w:t>Yapmalı</w:t>
            </w:r>
            <w:proofErr w:type="spellEnd"/>
            <w:r w:rsidRPr="00227585">
              <w:rPr>
                <w:rFonts w:eastAsia="Times New Roman" w:cs="Times New Roman"/>
                <w:b/>
                <w:sz w:val="24"/>
                <w:szCs w:val="24"/>
                <w:lang w:eastAsia="en-GB"/>
              </w:rPr>
              <w:t xml:space="preserve"> / O: Must Observe</w:t>
            </w:r>
          </w:p>
        </w:tc>
      </w:tr>
    </w:tbl>
    <w:p w14:paraId="24C25D6A" w14:textId="77777777" w:rsidR="00227585" w:rsidRDefault="00227585" w:rsidP="00E25585">
      <w:pPr>
        <w:jc w:val="both"/>
        <w:rPr>
          <w:rFonts w:cs="Times New Roman"/>
          <w:sz w:val="24"/>
          <w:szCs w:val="24"/>
        </w:rPr>
      </w:pPr>
    </w:p>
    <w:p w14:paraId="7910C8D3" w14:textId="77777777" w:rsidR="00227585" w:rsidRDefault="00227585" w:rsidP="00E25585">
      <w:pPr>
        <w:jc w:val="both"/>
        <w:rPr>
          <w:rFonts w:cs="Times New Roman"/>
          <w:sz w:val="24"/>
          <w:szCs w:val="24"/>
        </w:rPr>
      </w:pPr>
    </w:p>
    <w:p w14:paraId="42981DB9" w14:textId="77777777" w:rsidR="00227585" w:rsidRPr="00E25585" w:rsidRDefault="00227585" w:rsidP="00E25585">
      <w:pPr>
        <w:jc w:val="both"/>
        <w:rPr>
          <w:rFonts w:cs="Times New Roman"/>
          <w:sz w:val="24"/>
          <w:szCs w:val="24"/>
        </w:rPr>
      </w:pPr>
    </w:p>
    <w:tbl>
      <w:tblPr>
        <w:tblW w:w="5631" w:type="pct"/>
        <w:tblInd w:w="-572" w:type="dxa"/>
        <w:tblLayout w:type="fixed"/>
        <w:tblLook w:val="04A0" w:firstRow="1" w:lastRow="0" w:firstColumn="1" w:lastColumn="0" w:noHBand="0" w:noVBand="1"/>
      </w:tblPr>
      <w:tblGrid>
        <w:gridCol w:w="2835"/>
        <w:gridCol w:w="1276"/>
        <w:gridCol w:w="1700"/>
        <w:gridCol w:w="992"/>
        <w:gridCol w:w="1419"/>
        <w:gridCol w:w="1984"/>
      </w:tblGrid>
      <w:tr w:rsidR="00E25585" w:rsidRPr="007249DA" w14:paraId="271ED47B" w14:textId="77777777" w:rsidTr="00227585">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2060"/>
            <w:vAlign w:val="center"/>
            <w:hideMark/>
          </w:tcPr>
          <w:p w14:paraId="271ED47A" w14:textId="77777777" w:rsidR="00686961" w:rsidRPr="00227585" w:rsidRDefault="00686961"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lastRenderedPageBreak/>
              <w:t>PRATİK BECERİLER</w:t>
            </w:r>
            <w:r w:rsidR="001B5CAC" w:rsidRPr="00227585">
              <w:rPr>
                <w:rFonts w:eastAsia="Times New Roman" w:cs="Times New Roman"/>
                <w:b/>
                <w:bCs/>
                <w:sz w:val="24"/>
                <w:szCs w:val="24"/>
                <w:lang w:eastAsia="en-GB"/>
              </w:rPr>
              <w:t>/PRACTICAL SKILLS</w:t>
            </w:r>
          </w:p>
        </w:tc>
      </w:tr>
      <w:tr w:rsidR="00227585" w:rsidRPr="007249DA" w14:paraId="271ED484" w14:textId="77777777" w:rsidTr="00227585">
        <w:trPr>
          <w:trHeight w:val="864"/>
        </w:trPr>
        <w:tc>
          <w:tcPr>
            <w:tcW w:w="1389" w:type="pct"/>
            <w:tcBorders>
              <w:top w:val="nil"/>
              <w:left w:val="single" w:sz="4" w:space="0" w:color="auto"/>
              <w:bottom w:val="single" w:sz="4" w:space="0" w:color="auto"/>
              <w:right w:val="single" w:sz="4" w:space="0" w:color="auto"/>
            </w:tcBorders>
            <w:shd w:val="clear" w:color="000000" w:fill="002060"/>
            <w:vAlign w:val="center"/>
            <w:hideMark/>
          </w:tcPr>
          <w:p w14:paraId="271ED47C" w14:textId="77777777" w:rsidR="00686961" w:rsidRPr="00227585" w:rsidRDefault="00686961"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İŞLEM</w:t>
            </w:r>
            <w:r w:rsidR="001B5CAC" w:rsidRPr="00227585">
              <w:rPr>
                <w:rFonts w:eastAsia="Times New Roman" w:cs="Times New Roman"/>
                <w:b/>
                <w:bCs/>
                <w:sz w:val="24"/>
                <w:szCs w:val="24"/>
                <w:lang w:eastAsia="en-GB"/>
              </w:rPr>
              <w:t>/PROCEDURE</w:t>
            </w:r>
          </w:p>
        </w:tc>
        <w:tc>
          <w:tcPr>
            <w:tcW w:w="625" w:type="pct"/>
            <w:tcBorders>
              <w:top w:val="nil"/>
              <w:left w:val="nil"/>
              <w:bottom w:val="single" w:sz="4" w:space="0" w:color="auto"/>
              <w:right w:val="single" w:sz="4" w:space="0" w:color="auto"/>
            </w:tcBorders>
            <w:shd w:val="clear" w:color="000000" w:fill="002060"/>
            <w:vAlign w:val="center"/>
            <w:hideMark/>
          </w:tcPr>
          <w:p w14:paraId="6B517E1C" w14:textId="77777777" w:rsidR="00641B66" w:rsidRPr="00227585" w:rsidRDefault="00686961"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ÖĞRENME DÜZEYİ</w:t>
            </w:r>
            <w:r w:rsidR="001B5CAC" w:rsidRPr="00227585">
              <w:rPr>
                <w:rFonts w:eastAsia="Times New Roman" w:cs="Times New Roman"/>
                <w:b/>
                <w:bCs/>
                <w:sz w:val="24"/>
                <w:szCs w:val="24"/>
                <w:lang w:eastAsia="en-GB"/>
              </w:rPr>
              <w:t>/</w:t>
            </w:r>
          </w:p>
          <w:p w14:paraId="271ED47D" w14:textId="1EB6F13D" w:rsidR="00686961" w:rsidRPr="00227585" w:rsidRDefault="001B5CAC"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LEARNING LEVEL</w:t>
            </w:r>
          </w:p>
        </w:tc>
        <w:tc>
          <w:tcPr>
            <w:tcW w:w="833" w:type="pct"/>
            <w:tcBorders>
              <w:top w:val="nil"/>
              <w:left w:val="nil"/>
              <w:bottom w:val="single" w:sz="4" w:space="0" w:color="auto"/>
              <w:right w:val="single" w:sz="4" w:space="0" w:color="auto"/>
            </w:tcBorders>
            <w:shd w:val="clear" w:color="000000" w:fill="002060"/>
            <w:vAlign w:val="center"/>
            <w:hideMark/>
          </w:tcPr>
          <w:p w14:paraId="271ED47E" w14:textId="77777777" w:rsidR="006736FA" w:rsidRPr="00227585" w:rsidRDefault="00686961"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UYGULAMA SAYISI</w:t>
            </w:r>
            <w:r w:rsidR="001B5CAC" w:rsidRPr="00227585">
              <w:rPr>
                <w:rFonts w:eastAsia="Times New Roman" w:cs="Times New Roman"/>
                <w:b/>
                <w:bCs/>
                <w:sz w:val="24"/>
                <w:szCs w:val="24"/>
                <w:lang w:eastAsia="en-GB"/>
              </w:rPr>
              <w:t>/</w:t>
            </w:r>
          </w:p>
          <w:p w14:paraId="271ED47F" w14:textId="77777777" w:rsidR="00686961" w:rsidRPr="00227585" w:rsidRDefault="001B5CAC"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APPLICATION NUMBER</w:t>
            </w:r>
          </w:p>
        </w:tc>
        <w:tc>
          <w:tcPr>
            <w:tcW w:w="486" w:type="pct"/>
            <w:tcBorders>
              <w:top w:val="nil"/>
              <w:left w:val="nil"/>
              <w:bottom w:val="single" w:sz="4" w:space="0" w:color="auto"/>
              <w:right w:val="single" w:sz="4" w:space="0" w:color="auto"/>
            </w:tcBorders>
            <w:shd w:val="clear" w:color="000000" w:fill="002060"/>
            <w:noWrap/>
            <w:vAlign w:val="center"/>
            <w:hideMark/>
          </w:tcPr>
          <w:p w14:paraId="33130716" w14:textId="77777777" w:rsidR="00641B66" w:rsidRPr="00227585" w:rsidRDefault="00686961"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TİPİ</w:t>
            </w:r>
            <w:r w:rsidR="001B5CAC" w:rsidRPr="00227585">
              <w:rPr>
                <w:rFonts w:eastAsia="Times New Roman" w:cs="Times New Roman"/>
                <w:b/>
                <w:bCs/>
                <w:sz w:val="24"/>
                <w:szCs w:val="24"/>
                <w:lang w:eastAsia="en-GB"/>
              </w:rPr>
              <w:t>/</w:t>
            </w:r>
          </w:p>
          <w:p w14:paraId="271ED480" w14:textId="5CD6AF61" w:rsidR="00686961" w:rsidRPr="00227585" w:rsidRDefault="001B5CAC"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TYPE</w:t>
            </w:r>
          </w:p>
        </w:tc>
        <w:tc>
          <w:tcPr>
            <w:tcW w:w="695" w:type="pct"/>
            <w:tcBorders>
              <w:top w:val="nil"/>
              <w:left w:val="nil"/>
              <w:bottom w:val="single" w:sz="4" w:space="0" w:color="auto"/>
              <w:right w:val="single" w:sz="4" w:space="0" w:color="auto"/>
            </w:tcBorders>
            <w:shd w:val="clear" w:color="000000" w:fill="002060"/>
            <w:noWrap/>
            <w:vAlign w:val="center"/>
            <w:hideMark/>
          </w:tcPr>
          <w:p w14:paraId="7C67B342" w14:textId="77777777" w:rsidR="00641B66" w:rsidRPr="00227585" w:rsidRDefault="00686961"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TARİH</w:t>
            </w:r>
            <w:r w:rsidR="001B5CAC" w:rsidRPr="00227585">
              <w:rPr>
                <w:rFonts w:eastAsia="Times New Roman" w:cs="Times New Roman"/>
                <w:b/>
                <w:bCs/>
                <w:sz w:val="24"/>
                <w:szCs w:val="24"/>
                <w:lang w:eastAsia="en-GB"/>
              </w:rPr>
              <w:t>/</w:t>
            </w:r>
          </w:p>
          <w:p w14:paraId="271ED481" w14:textId="1AE5C949" w:rsidR="00686961" w:rsidRPr="00227585" w:rsidRDefault="001B5CAC"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DATE</w:t>
            </w:r>
          </w:p>
        </w:tc>
        <w:tc>
          <w:tcPr>
            <w:tcW w:w="971" w:type="pct"/>
            <w:tcBorders>
              <w:top w:val="nil"/>
              <w:left w:val="nil"/>
              <w:bottom w:val="single" w:sz="4" w:space="0" w:color="auto"/>
              <w:right w:val="single" w:sz="4" w:space="0" w:color="auto"/>
            </w:tcBorders>
            <w:shd w:val="clear" w:color="000000" w:fill="002060"/>
            <w:noWrap/>
            <w:vAlign w:val="center"/>
            <w:hideMark/>
          </w:tcPr>
          <w:p w14:paraId="271ED482" w14:textId="77777777" w:rsidR="00A02BE9" w:rsidRPr="00227585" w:rsidRDefault="00686961"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ONAYLAYAN</w:t>
            </w:r>
            <w:r w:rsidR="001B5CAC" w:rsidRPr="00227585">
              <w:rPr>
                <w:rFonts w:eastAsia="Times New Roman" w:cs="Times New Roman"/>
                <w:b/>
                <w:bCs/>
                <w:sz w:val="24"/>
                <w:szCs w:val="24"/>
                <w:lang w:eastAsia="en-GB"/>
              </w:rPr>
              <w:t>/</w:t>
            </w:r>
          </w:p>
          <w:p w14:paraId="271ED483" w14:textId="77777777" w:rsidR="00686961" w:rsidRPr="00227585" w:rsidRDefault="001B5CAC" w:rsidP="00E25585">
            <w:pPr>
              <w:spacing w:after="0" w:line="240" w:lineRule="auto"/>
              <w:jc w:val="both"/>
              <w:rPr>
                <w:rFonts w:eastAsia="Times New Roman" w:cs="Times New Roman"/>
                <w:b/>
                <w:bCs/>
                <w:sz w:val="24"/>
                <w:szCs w:val="24"/>
                <w:lang w:eastAsia="en-GB"/>
              </w:rPr>
            </w:pPr>
            <w:r w:rsidRPr="00227585">
              <w:rPr>
                <w:rFonts w:eastAsia="Times New Roman" w:cs="Times New Roman"/>
                <w:b/>
                <w:bCs/>
                <w:sz w:val="24"/>
                <w:szCs w:val="24"/>
                <w:lang w:eastAsia="en-GB"/>
              </w:rPr>
              <w:t>APPROVED BY</w:t>
            </w:r>
          </w:p>
        </w:tc>
      </w:tr>
      <w:tr w:rsidR="00227585" w:rsidRPr="007249DA" w14:paraId="271ED48C"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86" w14:textId="4F64E95E" w:rsidR="00B40631" w:rsidRPr="00227585" w:rsidRDefault="00B40631" w:rsidP="00227585">
            <w:pPr>
              <w:pStyle w:val="AralkYok"/>
              <w:jc w:val="both"/>
              <w:rPr>
                <w:rFonts w:cs="Times New Roman"/>
                <w:sz w:val="24"/>
                <w:szCs w:val="24"/>
                <w:lang w:eastAsia="en-GB"/>
              </w:rPr>
            </w:pPr>
            <w:proofErr w:type="spellStart"/>
            <w:r w:rsidRPr="00227585">
              <w:rPr>
                <w:rFonts w:cs="Times New Roman"/>
                <w:sz w:val="24"/>
                <w:szCs w:val="24"/>
                <w:lang w:eastAsia="tr-TR"/>
              </w:rPr>
              <w:t>Jinekolojik</w:t>
            </w:r>
            <w:proofErr w:type="spellEnd"/>
            <w:r w:rsidRPr="00227585">
              <w:rPr>
                <w:rFonts w:cs="Times New Roman"/>
                <w:sz w:val="24"/>
                <w:szCs w:val="24"/>
                <w:lang w:eastAsia="tr-TR"/>
              </w:rPr>
              <w:t xml:space="preserve"> hasta </w:t>
            </w:r>
            <w:proofErr w:type="spellStart"/>
            <w:r w:rsidRPr="00227585">
              <w:rPr>
                <w:rFonts w:cs="Times New Roman"/>
                <w:sz w:val="24"/>
                <w:szCs w:val="24"/>
                <w:lang w:eastAsia="tr-TR"/>
              </w:rPr>
              <w:t>pelvik</w:t>
            </w:r>
            <w:proofErr w:type="spellEnd"/>
            <w:r w:rsidRPr="00227585">
              <w:rPr>
                <w:rFonts w:cs="Times New Roman"/>
                <w:sz w:val="24"/>
                <w:szCs w:val="24"/>
                <w:lang w:eastAsia="tr-TR"/>
              </w:rPr>
              <w:t xml:space="preserve"> </w:t>
            </w:r>
            <w:proofErr w:type="spellStart"/>
            <w:r w:rsidRPr="00227585">
              <w:rPr>
                <w:rFonts w:cs="Times New Roman"/>
                <w:sz w:val="24"/>
                <w:szCs w:val="24"/>
                <w:lang w:eastAsia="tr-TR"/>
              </w:rPr>
              <w:t>muayenesi</w:t>
            </w:r>
            <w:proofErr w:type="spellEnd"/>
            <w:r w:rsidRPr="00227585">
              <w:rPr>
                <w:rFonts w:cs="Times New Roman"/>
                <w:sz w:val="24"/>
                <w:szCs w:val="24"/>
                <w:lang w:eastAsia="tr-TR"/>
              </w:rPr>
              <w:t>/</w:t>
            </w:r>
            <w:r w:rsidRPr="00227585">
              <w:rPr>
                <w:rFonts w:cs="Times New Roman"/>
                <w:sz w:val="24"/>
                <w:szCs w:val="24"/>
                <w:lang w:eastAsia="en-GB"/>
              </w:rPr>
              <w:t xml:space="preserve"> </w:t>
            </w:r>
            <w:proofErr w:type="spellStart"/>
            <w:r w:rsidRPr="00227585">
              <w:rPr>
                <w:rStyle w:val="HafifVurgulama"/>
                <w:rFonts w:cs="Times New Roman"/>
                <w:i w:val="0"/>
                <w:color w:val="auto"/>
                <w:sz w:val="24"/>
                <w:szCs w:val="24"/>
              </w:rPr>
              <w:t>Gynecological</w:t>
            </w:r>
            <w:proofErr w:type="spellEnd"/>
            <w:r w:rsidRPr="00227585">
              <w:rPr>
                <w:rStyle w:val="HafifVurgulama"/>
                <w:rFonts w:cs="Times New Roman"/>
                <w:i w:val="0"/>
                <w:color w:val="auto"/>
                <w:sz w:val="24"/>
                <w:szCs w:val="24"/>
              </w:rPr>
              <w:t xml:space="preserve"> patient pelvic examination</w:t>
            </w:r>
          </w:p>
        </w:tc>
        <w:tc>
          <w:tcPr>
            <w:tcW w:w="625" w:type="pct"/>
            <w:tcBorders>
              <w:top w:val="nil"/>
              <w:left w:val="nil"/>
              <w:bottom w:val="single" w:sz="4" w:space="0" w:color="auto"/>
              <w:right w:val="single" w:sz="4" w:space="0" w:color="auto"/>
            </w:tcBorders>
            <w:shd w:val="clear" w:color="auto" w:fill="auto"/>
            <w:noWrap/>
            <w:vAlign w:val="center"/>
          </w:tcPr>
          <w:p w14:paraId="271ED487" w14:textId="77777777" w:rsidR="00B40631" w:rsidRPr="00227585" w:rsidRDefault="00C86199"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833" w:type="pct"/>
            <w:tcBorders>
              <w:top w:val="nil"/>
              <w:left w:val="nil"/>
              <w:bottom w:val="single" w:sz="4" w:space="0" w:color="auto"/>
              <w:right w:val="single" w:sz="4" w:space="0" w:color="auto"/>
            </w:tcBorders>
            <w:shd w:val="clear" w:color="auto" w:fill="auto"/>
            <w:noWrap/>
            <w:vAlign w:val="center"/>
          </w:tcPr>
          <w:p w14:paraId="271ED488" w14:textId="77777777" w:rsidR="00B40631" w:rsidRPr="00227585" w:rsidRDefault="00B40631"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89" w14:textId="77777777" w:rsidR="00B40631" w:rsidRPr="00227585" w:rsidRDefault="00C86199"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5" w:type="pct"/>
            <w:tcBorders>
              <w:top w:val="nil"/>
              <w:left w:val="nil"/>
              <w:bottom w:val="single" w:sz="4" w:space="0" w:color="auto"/>
              <w:right w:val="single" w:sz="4" w:space="0" w:color="auto"/>
            </w:tcBorders>
            <w:shd w:val="clear" w:color="auto" w:fill="auto"/>
            <w:noWrap/>
            <w:vAlign w:val="center"/>
          </w:tcPr>
          <w:p w14:paraId="271ED48A" w14:textId="77777777" w:rsidR="00B40631" w:rsidRPr="00227585" w:rsidRDefault="00B40631"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8B" w14:textId="77777777" w:rsidR="00B40631" w:rsidRPr="00227585" w:rsidRDefault="00B40631" w:rsidP="0027234D">
            <w:pPr>
              <w:spacing w:after="0" w:line="240" w:lineRule="auto"/>
              <w:jc w:val="center"/>
              <w:rPr>
                <w:rFonts w:eastAsia="Times New Roman" w:cs="Times New Roman"/>
                <w:sz w:val="24"/>
                <w:szCs w:val="24"/>
                <w:lang w:eastAsia="en-GB"/>
              </w:rPr>
            </w:pPr>
          </w:p>
        </w:tc>
      </w:tr>
      <w:tr w:rsidR="00227585" w:rsidRPr="007249DA" w14:paraId="271ED493"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8D" w14:textId="2C5D4D07" w:rsidR="00641B66" w:rsidRPr="00227585" w:rsidRDefault="00C86199" w:rsidP="00E25585">
            <w:pPr>
              <w:spacing w:after="0" w:line="240" w:lineRule="auto"/>
              <w:jc w:val="both"/>
              <w:rPr>
                <w:rFonts w:eastAsia="Times New Roman" w:cs="Times New Roman"/>
                <w:sz w:val="24"/>
                <w:szCs w:val="24"/>
                <w:lang w:eastAsia="tr-TR"/>
              </w:rPr>
            </w:pPr>
            <w:proofErr w:type="spellStart"/>
            <w:r w:rsidRPr="00227585">
              <w:rPr>
                <w:rFonts w:eastAsia="Times New Roman" w:cs="Times New Roman"/>
                <w:sz w:val="24"/>
                <w:szCs w:val="24"/>
                <w:lang w:eastAsia="tr-TR"/>
              </w:rPr>
              <w:t>Gebe</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muayenesi</w:t>
            </w:r>
            <w:proofErr w:type="spellEnd"/>
            <w:r w:rsidRPr="00227585">
              <w:rPr>
                <w:rFonts w:eastAsia="Times New Roman" w:cs="Times New Roman"/>
                <w:sz w:val="24"/>
                <w:szCs w:val="24"/>
                <w:lang w:eastAsia="tr-TR"/>
              </w:rPr>
              <w:t>/</w:t>
            </w:r>
            <w:r w:rsidR="00641B66" w:rsidRPr="00227585">
              <w:rPr>
                <w:rFonts w:eastAsia="Times New Roman" w:cs="Times New Roman"/>
                <w:sz w:val="24"/>
                <w:szCs w:val="24"/>
                <w:lang w:eastAsia="tr-TR"/>
              </w:rPr>
              <w:t xml:space="preserve"> </w:t>
            </w:r>
            <w:r w:rsidRPr="00227585">
              <w:rPr>
                <w:rFonts w:eastAsia="Times New Roman" w:cs="Times New Roman"/>
                <w:sz w:val="24"/>
                <w:szCs w:val="24"/>
                <w:lang w:eastAsia="tr-TR"/>
              </w:rPr>
              <w:t>Pregnant examination</w:t>
            </w:r>
          </w:p>
        </w:tc>
        <w:tc>
          <w:tcPr>
            <w:tcW w:w="625" w:type="pct"/>
            <w:tcBorders>
              <w:top w:val="nil"/>
              <w:left w:val="nil"/>
              <w:bottom w:val="single" w:sz="4" w:space="0" w:color="auto"/>
              <w:right w:val="single" w:sz="4" w:space="0" w:color="auto"/>
            </w:tcBorders>
            <w:shd w:val="clear" w:color="auto" w:fill="auto"/>
            <w:noWrap/>
            <w:vAlign w:val="center"/>
          </w:tcPr>
          <w:p w14:paraId="271ED48E" w14:textId="77777777" w:rsidR="00C86199" w:rsidRPr="00227585" w:rsidRDefault="00C86199"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833" w:type="pct"/>
            <w:tcBorders>
              <w:top w:val="nil"/>
              <w:left w:val="nil"/>
              <w:bottom w:val="single" w:sz="4" w:space="0" w:color="auto"/>
              <w:right w:val="single" w:sz="4" w:space="0" w:color="auto"/>
            </w:tcBorders>
            <w:shd w:val="clear" w:color="auto" w:fill="auto"/>
            <w:noWrap/>
            <w:vAlign w:val="center"/>
          </w:tcPr>
          <w:p w14:paraId="271ED48F" w14:textId="77777777" w:rsidR="00C86199" w:rsidRPr="00227585" w:rsidRDefault="00C86199"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90" w14:textId="77777777" w:rsidR="00C86199" w:rsidRPr="00227585" w:rsidRDefault="00C86199"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tcPr>
          <w:p w14:paraId="271ED491" w14:textId="77777777" w:rsidR="00C86199" w:rsidRPr="00227585" w:rsidRDefault="00C86199"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92" w14:textId="77777777" w:rsidR="00C86199" w:rsidRPr="00227585" w:rsidRDefault="00C86199" w:rsidP="0027234D">
            <w:pPr>
              <w:spacing w:after="0" w:line="240" w:lineRule="auto"/>
              <w:jc w:val="center"/>
              <w:rPr>
                <w:rFonts w:eastAsia="Times New Roman" w:cs="Times New Roman"/>
                <w:sz w:val="24"/>
                <w:szCs w:val="24"/>
                <w:lang w:eastAsia="en-GB"/>
              </w:rPr>
            </w:pPr>
          </w:p>
        </w:tc>
      </w:tr>
      <w:tr w:rsidR="00227585" w:rsidRPr="007249DA" w14:paraId="271ED49A"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94" w14:textId="39993BB5" w:rsidR="007249DA" w:rsidRPr="00227585" w:rsidRDefault="00C86199" w:rsidP="00E25585">
            <w:pPr>
              <w:spacing w:after="0" w:line="240" w:lineRule="auto"/>
              <w:jc w:val="both"/>
              <w:rPr>
                <w:rFonts w:eastAsia="Times New Roman" w:cs="Times New Roman"/>
                <w:sz w:val="24"/>
                <w:szCs w:val="24"/>
                <w:lang w:eastAsia="tr-TR"/>
              </w:rPr>
            </w:pPr>
            <w:r w:rsidRPr="00227585">
              <w:rPr>
                <w:rFonts w:eastAsia="Times New Roman" w:cs="Times New Roman"/>
                <w:sz w:val="24"/>
                <w:szCs w:val="24"/>
                <w:lang w:eastAsia="tr-TR"/>
              </w:rPr>
              <w:t xml:space="preserve">Obstetrik </w:t>
            </w:r>
            <w:proofErr w:type="spellStart"/>
            <w:r w:rsidRPr="00227585">
              <w:rPr>
                <w:rFonts w:eastAsia="Times New Roman" w:cs="Times New Roman"/>
                <w:sz w:val="24"/>
                <w:szCs w:val="24"/>
                <w:lang w:eastAsia="tr-TR"/>
              </w:rPr>
              <w:t>hastada</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doğum</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eyleminde</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pelvik</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muayene</w:t>
            </w:r>
            <w:proofErr w:type="spellEnd"/>
            <w:r w:rsidRPr="00227585">
              <w:rPr>
                <w:rFonts w:eastAsia="Times New Roman" w:cs="Times New Roman"/>
                <w:sz w:val="24"/>
                <w:szCs w:val="24"/>
                <w:lang w:eastAsia="tr-TR"/>
              </w:rPr>
              <w:t>/</w:t>
            </w:r>
            <w:r w:rsidRPr="00227585">
              <w:rPr>
                <w:rFonts w:cs="Times New Roman"/>
                <w:sz w:val="24"/>
                <w:szCs w:val="24"/>
              </w:rPr>
              <w:t xml:space="preserve"> </w:t>
            </w:r>
            <w:r w:rsidRPr="00227585">
              <w:rPr>
                <w:rFonts w:eastAsia="Times New Roman" w:cs="Times New Roman"/>
                <w:sz w:val="24"/>
                <w:szCs w:val="24"/>
                <w:lang w:eastAsia="tr-TR"/>
              </w:rPr>
              <w:t>Pelvic examination during delivery in an obstetric patient</w:t>
            </w:r>
          </w:p>
        </w:tc>
        <w:tc>
          <w:tcPr>
            <w:tcW w:w="625" w:type="pct"/>
            <w:tcBorders>
              <w:top w:val="nil"/>
              <w:left w:val="nil"/>
              <w:bottom w:val="single" w:sz="4" w:space="0" w:color="auto"/>
              <w:right w:val="single" w:sz="4" w:space="0" w:color="auto"/>
            </w:tcBorders>
            <w:shd w:val="clear" w:color="auto" w:fill="auto"/>
            <w:noWrap/>
            <w:vAlign w:val="center"/>
          </w:tcPr>
          <w:p w14:paraId="271ED495" w14:textId="77777777" w:rsidR="00C86199" w:rsidRPr="00227585" w:rsidRDefault="00C86199"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2</w:t>
            </w:r>
          </w:p>
        </w:tc>
        <w:tc>
          <w:tcPr>
            <w:tcW w:w="833" w:type="pct"/>
            <w:tcBorders>
              <w:top w:val="nil"/>
              <w:left w:val="nil"/>
              <w:bottom w:val="single" w:sz="4" w:space="0" w:color="auto"/>
              <w:right w:val="single" w:sz="4" w:space="0" w:color="auto"/>
            </w:tcBorders>
            <w:shd w:val="clear" w:color="auto" w:fill="auto"/>
            <w:noWrap/>
            <w:vAlign w:val="center"/>
          </w:tcPr>
          <w:p w14:paraId="271ED496" w14:textId="77777777" w:rsidR="00C86199" w:rsidRPr="00227585" w:rsidRDefault="00C86199"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97" w14:textId="77777777" w:rsidR="00C86199" w:rsidRPr="00227585" w:rsidRDefault="00C86199"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5" w:type="pct"/>
            <w:tcBorders>
              <w:top w:val="nil"/>
              <w:left w:val="nil"/>
              <w:bottom w:val="single" w:sz="4" w:space="0" w:color="auto"/>
              <w:right w:val="single" w:sz="4" w:space="0" w:color="auto"/>
            </w:tcBorders>
            <w:shd w:val="clear" w:color="auto" w:fill="auto"/>
            <w:noWrap/>
            <w:vAlign w:val="center"/>
          </w:tcPr>
          <w:p w14:paraId="271ED498" w14:textId="77777777" w:rsidR="00C86199" w:rsidRPr="00227585" w:rsidRDefault="00C86199"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99" w14:textId="77777777" w:rsidR="00C86199" w:rsidRPr="00227585" w:rsidRDefault="00C86199" w:rsidP="0027234D">
            <w:pPr>
              <w:spacing w:after="0" w:line="240" w:lineRule="auto"/>
              <w:jc w:val="center"/>
              <w:rPr>
                <w:rFonts w:eastAsia="Times New Roman" w:cs="Times New Roman"/>
                <w:sz w:val="24"/>
                <w:szCs w:val="24"/>
                <w:lang w:eastAsia="en-GB"/>
              </w:rPr>
            </w:pPr>
          </w:p>
        </w:tc>
      </w:tr>
      <w:tr w:rsidR="00227585" w:rsidRPr="007249DA" w14:paraId="271ED4A1"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9B" w14:textId="6A8843A0" w:rsidR="00641B66" w:rsidRPr="00227585" w:rsidRDefault="00C86199" w:rsidP="00E25585">
            <w:pPr>
              <w:spacing w:after="0" w:line="240" w:lineRule="auto"/>
              <w:jc w:val="both"/>
              <w:rPr>
                <w:rFonts w:eastAsia="Times New Roman" w:cs="Times New Roman"/>
                <w:sz w:val="24"/>
                <w:szCs w:val="24"/>
                <w:lang w:eastAsia="tr-TR"/>
              </w:rPr>
            </w:pPr>
            <w:proofErr w:type="spellStart"/>
            <w:r w:rsidRPr="00227585">
              <w:rPr>
                <w:rFonts w:eastAsia="Times New Roman" w:cs="Times New Roman"/>
                <w:sz w:val="24"/>
                <w:szCs w:val="24"/>
                <w:lang w:eastAsia="tr-TR"/>
              </w:rPr>
              <w:t>Spekulum</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takma</w:t>
            </w:r>
            <w:proofErr w:type="spellEnd"/>
            <w:r w:rsidRPr="00227585">
              <w:rPr>
                <w:rFonts w:eastAsia="Times New Roman" w:cs="Times New Roman"/>
                <w:sz w:val="24"/>
                <w:szCs w:val="24"/>
                <w:lang w:eastAsia="tr-TR"/>
              </w:rPr>
              <w:t>/</w:t>
            </w:r>
            <w:r w:rsidRPr="00227585">
              <w:rPr>
                <w:rFonts w:cs="Times New Roman"/>
                <w:sz w:val="24"/>
                <w:szCs w:val="24"/>
              </w:rPr>
              <w:t xml:space="preserve"> </w:t>
            </w:r>
            <w:r w:rsidR="0033484A" w:rsidRPr="00227585">
              <w:rPr>
                <w:rFonts w:cs="Times New Roman"/>
                <w:sz w:val="24"/>
                <w:szCs w:val="24"/>
              </w:rPr>
              <w:t>S</w:t>
            </w:r>
            <w:r w:rsidRPr="00227585">
              <w:rPr>
                <w:rFonts w:eastAsia="Times New Roman" w:cs="Times New Roman"/>
                <w:sz w:val="24"/>
                <w:szCs w:val="24"/>
                <w:lang w:eastAsia="tr-TR"/>
              </w:rPr>
              <w:t>peculum insertion</w:t>
            </w:r>
          </w:p>
        </w:tc>
        <w:tc>
          <w:tcPr>
            <w:tcW w:w="625" w:type="pct"/>
            <w:tcBorders>
              <w:top w:val="nil"/>
              <w:left w:val="nil"/>
              <w:bottom w:val="single" w:sz="4" w:space="0" w:color="auto"/>
              <w:right w:val="single" w:sz="4" w:space="0" w:color="auto"/>
            </w:tcBorders>
            <w:shd w:val="clear" w:color="auto" w:fill="auto"/>
            <w:noWrap/>
            <w:vAlign w:val="center"/>
          </w:tcPr>
          <w:p w14:paraId="271ED49C" w14:textId="77777777" w:rsidR="00C86199" w:rsidRPr="00227585" w:rsidRDefault="00C86199"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833" w:type="pct"/>
            <w:tcBorders>
              <w:top w:val="nil"/>
              <w:left w:val="nil"/>
              <w:bottom w:val="single" w:sz="4" w:space="0" w:color="auto"/>
              <w:right w:val="single" w:sz="4" w:space="0" w:color="auto"/>
            </w:tcBorders>
            <w:shd w:val="clear" w:color="auto" w:fill="auto"/>
            <w:noWrap/>
            <w:vAlign w:val="center"/>
          </w:tcPr>
          <w:p w14:paraId="271ED49D" w14:textId="77777777" w:rsidR="00C86199" w:rsidRPr="00227585" w:rsidRDefault="00C86199"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9E" w14:textId="77777777" w:rsidR="00C86199" w:rsidRPr="00227585" w:rsidRDefault="00C86199"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5" w:type="pct"/>
            <w:tcBorders>
              <w:top w:val="nil"/>
              <w:left w:val="nil"/>
              <w:bottom w:val="single" w:sz="4" w:space="0" w:color="auto"/>
              <w:right w:val="single" w:sz="4" w:space="0" w:color="auto"/>
            </w:tcBorders>
            <w:shd w:val="clear" w:color="auto" w:fill="auto"/>
            <w:noWrap/>
            <w:vAlign w:val="center"/>
          </w:tcPr>
          <w:p w14:paraId="271ED49F" w14:textId="77777777" w:rsidR="00C86199" w:rsidRPr="00227585" w:rsidRDefault="00C86199"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A0" w14:textId="77777777" w:rsidR="00C86199" w:rsidRPr="00227585" w:rsidRDefault="00C86199" w:rsidP="0027234D">
            <w:pPr>
              <w:spacing w:after="0" w:line="240" w:lineRule="auto"/>
              <w:jc w:val="center"/>
              <w:rPr>
                <w:rFonts w:eastAsia="Times New Roman" w:cs="Times New Roman"/>
                <w:sz w:val="24"/>
                <w:szCs w:val="24"/>
                <w:lang w:eastAsia="en-GB"/>
              </w:rPr>
            </w:pPr>
          </w:p>
        </w:tc>
      </w:tr>
      <w:tr w:rsidR="00227585" w:rsidRPr="007249DA" w14:paraId="271ED4A8"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A2" w14:textId="41A763CB" w:rsidR="0033484A" w:rsidRPr="00227585" w:rsidRDefault="00C86199" w:rsidP="00E25585">
            <w:pPr>
              <w:spacing w:after="0" w:line="240" w:lineRule="auto"/>
              <w:jc w:val="both"/>
              <w:rPr>
                <w:rFonts w:eastAsia="Times New Roman" w:cs="Times New Roman"/>
                <w:sz w:val="24"/>
                <w:szCs w:val="24"/>
                <w:lang w:eastAsia="tr-TR"/>
              </w:rPr>
            </w:pPr>
            <w:r w:rsidRPr="00227585">
              <w:rPr>
                <w:rFonts w:eastAsia="Times New Roman" w:cs="Times New Roman"/>
                <w:sz w:val="24"/>
                <w:szCs w:val="24"/>
                <w:lang w:eastAsia="tr-TR"/>
              </w:rPr>
              <w:t>Smear alma/</w:t>
            </w:r>
            <w:r w:rsidR="0033484A" w:rsidRPr="00227585">
              <w:rPr>
                <w:rFonts w:eastAsia="Times New Roman" w:cs="Times New Roman"/>
                <w:sz w:val="24"/>
                <w:szCs w:val="24"/>
                <w:lang w:eastAsia="tr-TR"/>
              </w:rPr>
              <w:t xml:space="preserve"> </w:t>
            </w:r>
            <w:r w:rsidRPr="00227585">
              <w:rPr>
                <w:rFonts w:eastAsia="Times New Roman" w:cs="Times New Roman"/>
                <w:sz w:val="24"/>
                <w:szCs w:val="24"/>
                <w:lang w:eastAsia="tr-TR"/>
              </w:rPr>
              <w:t>Smear taking</w:t>
            </w:r>
          </w:p>
        </w:tc>
        <w:tc>
          <w:tcPr>
            <w:tcW w:w="625" w:type="pct"/>
            <w:tcBorders>
              <w:top w:val="nil"/>
              <w:left w:val="nil"/>
              <w:bottom w:val="single" w:sz="4" w:space="0" w:color="auto"/>
              <w:right w:val="single" w:sz="4" w:space="0" w:color="auto"/>
            </w:tcBorders>
            <w:shd w:val="clear" w:color="auto" w:fill="auto"/>
            <w:noWrap/>
            <w:vAlign w:val="center"/>
          </w:tcPr>
          <w:p w14:paraId="271ED4A3" w14:textId="77777777" w:rsidR="00C86199"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833" w:type="pct"/>
            <w:tcBorders>
              <w:top w:val="nil"/>
              <w:left w:val="nil"/>
              <w:bottom w:val="single" w:sz="4" w:space="0" w:color="auto"/>
              <w:right w:val="single" w:sz="4" w:space="0" w:color="auto"/>
            </w:tcBorders>
            <w:shd w:val="clear" w:color="auto" w:fill="auto"/>
            <w:noWrap/>
            <w:vAlign w:val="center"/>
          </w:tcPr>
          <w:p w14:paraId="271ED4A4" w14:textId="77777777" w:rsidR="00C86199" w:rsidRPr="00227585" w:rsidRDefault="00C86199"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A5" w14:textId="77777777" w:rsidR="00C86199"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5" w:type="pct"/>
            <w:tcBorders>
              <w:top w:val="nil"/>
              <w:left w:val="nil"/>
              <w:bottom w:val="single" w:sz="4" w:space="0" w:color="auto"/>
              <w:right w:val="single" w:sz="4" w:space="0" w:color="auto"/>
            </w:tcBorders>
            <w:shd w:val="clear" w:color="auto" w:fill="auto"/>
            <w:noWrap/>
            <w:vAlign w:val="center"/>
          </w:tcPr>
          <w:p w14:paraId="271ED4A6" w14:textId="77777777" w:rsidR="00C86199" w:rsidRPr="00227585" w:rsidRDefault="00C86199"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A7" w14:textId="77777777" w:rsidR="00C86199" w:rsidRPr="00227585" w:rsidRDefault="00C86199" w:rsidP="0027234D">
            <w:pPr>
              <w:spacing w:after="0" w:line="240" w:lineRule="auto"/>
              <w:jc w:val="center"/>
              <w:rPr>
                <w:rFonts w:eastAsia="Times New Roman" w:cs="Times New Roman"/>
                <w:sz w:val="24"/>
                <w:szCs w:val="24"/>
                <w:lang w:eastAsia="en-GB"/>
              </w:rPr>
            </w:pPr>
          </w:p>
        </w:tc>
      </w:tr>
      <w:tr w:rsidR="00227585" w:rsidRPr="007249DA" w14:paraId="271ED4AF"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A9" w14:textId="4DB67F87" w:rsidR="0033484A" w:rsidRPr="00227585" w:rsidRDefault="004111EB" w:rsidP="00E25585">
            <w:pPr>
              <w:spacing w:after="0" w:line="240" w:lineRule="auto"/>
              <w:jc w:val="both"/>
              <w:rPr>
                <w:rFonts w:eastAsia="Times New Roman" w:cs="Times New Roman"/>
                <w:sz w:val="24"/>
                <w:szCs w:val="24"/>
                <w:lang w:eastAsia="tr-TR"/>
              </w:rPr>
            </w:pPr>
            <w:r w:rsidRPr="00227585">
              <w:rPr>
                <w:rFonts w:eastAsia="Times New Roman" w:cs="Times New Roman"/>
                <w:sz w:val="24"/>
                <w:szCs w:val="24"/>
                <w:lang w:eastAsia="tr-TR"/>
              </w:rPr>
              <w:t xml:space="preserve">RIA </w:t>
            </w:r>
            <w:proofErr w:type="spellStart"/>
            <w:r w:rsidRPr="00227585">
              <w:rPr>
                <w:rFonts w:eastAsia="Times New Roman" w:cs="Times New Roman"/>
                <w:sz w:val="24"/>
                <w:szCs w:val="24"/>
                <w:lang w:eastAsia="tr-TR"/>
              </w:rPr>
              <w:t>takilmasina</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eşlik</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etme</w:t>
            </w:r>
            <w:proofErr w:type="spellEnd"/>
            <w:r w:rsidR="00282D51" w:rsidRPr="00227585">
              <w:rPr>
                <w:rFonts w:eastAsia="Times New Roman" w:cs="Times New Roman"/>
                <w:sz w:val="24"/>
                <w:szCs w:val="24"/>
                <w:lang w:eastAsia="tr-TR"/>
              </w:rPr>
              <w:t xml:space="preserve">/ </w:t>
            </w:r>
            <w:r w:rsidR="00282D51" w:rsidRPr="00227585">
              <w:rPr>
                <w:rFonts w:eastAsia="Times New Roman" w:cs="Times New Roman"/>
                <w:sz w:val="24"/>
                <w:szCs w:val="24"/>
                <w:lang w:eastAsia="tr-TR"/>
              </w:rPr>
              <w:t>Accompanying IUD insertion</w:t>
            </w:r>
          </w:p>
        </w:tc>
        <w:tc>
          <w:tcPr>
            <w:tcW w:w="625" w:type="pct"/>
            <w:tcBorders>
              <w:top w:val="nil"/>
              <w:left w:val="nil"/>
              <w:bottom w:val="single" w:sz="4" w:space="0" w:color="auto"/>
              <w:right w:val="single" w:sz="4" w:space="0" w:color="auto"/>
            </w:tcBorders>
            <w:shd w:val="clear" w:color="auto" w:fill="auto"/>
            <w:noWrap/>
            <w:vAlign w:val="center"/>
          </w:tcPr>
          <w:p w14:paraId="271ED4AA" w14:textId="77777777" w:rsidR="004111EB"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2</w:t>
            </w:r>
          </w:p>
        </w:tc>
        <w:tc>
          <w:tcPr>
            <w:tcW w:w="833" w:type="pct"/>
            <w:tcBorders>
              <w:top w:val="nil"/>
              <w:left w:val="nil"/>
              <w:bottom w:val="single" w:sz="4" w:space="0" w:color="auto"/>
              <w:right w:val="single" w:sz="4" w:space="0" w:color="auto"/>
            </w:tcBorders>
            <w:shd w:val="clear" w:color="auto" w:fill="auto"/>
            <w:noWrap/>
            <w:vAlign w:val="center"/>
          </w:tcPr>
          <w:p w14:paraId="271ED4AB" w14:textId="77777777" w:rsidR="004111EB" w:rsidRPr="00227585" w:rsidRDefault="004111EB"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AC" w14:textId="77777777" w:rsidR="004111EB"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5" w:type="pct"/>
            <w:tcBorders>
              <w:top w:val="nil"/>
              <w:left w:val="nil"/>
              <w:bottom w:val="single" w:sz="4" w:space="0" w:color="auto"/>
              <w:right w:val="single" w:sz="4" w:space="0" w:color="auto"/>
            </w:tcBorders>
            <w:shd w:val="clear" w:color="auto" w:fill="auto"/>
            <w:noWrap/>
            <w:vAlign w:val="center"/>
          </w:tcPr>
          <w:p w14:paraId="271ED4AD" w14:textId="77777777" w:rsidR="004111EB" w:rsidRPr="00227585" w:rsidRDefault="004111EB"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AE" w14:textId="77777777" w:rsidR="004111EB" w:rsidRPr="00227585" w:rsidRDefault="004111EB" w:rsidP="0027234D">
            <w:pPr>
              <w:spacing w:after="0" w:line="240" w:lineRule="auto"/>
              <w:jc w:val="center"/>
              <w:rPr>
                <w:rFonts w:eastAsia="Times New Roman" w:cs="Times New Roman"/>
                <w:sz w:val="24"/>
                <w:szCs w:val="24"/>
                <w:lang w:eastAsia="en-GB"/>
              </w:rPr>
            </w:pPr>
          </w:p>
        </w:tc>
      </w:tr>
      <w:tr w:rsidR="00227585" w:rsidRPr="007249DA" w14:paraId="271ED4B6"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B0" w14:textId="763190B7" w:rsidR="00282D51" w:rsidRPr="00227585" w:rsidRDefault="004111EB" w:rsidP="00E25585">
            <w:pPr>
              <w:spacing w:after="0" w:line="240" w:lineRule="auto"/>
              <w:jc w:val="both"/>
              <w:rPr>
                <w:rFonts w:eastAsia="Times New Roman" w:cs="Times New Roman"/>
                <w:sz w:val="24"/>
                <w:szCs w:val="24"/>
                <w:lang w:eastAsia="tr-TR"/>
              </w:rPr>
            </w:pPr>
            <w:r w:rsidRPr="00227585">
              <w:rPr>
                <w:rFonts w:eastAsia="Times New Roman" w:cs="Times New Roman"/>
                <w:sz w:val="24"/>
                <w:szCs w:val="24"/>
                <w:lang w:eastAsia="tr-TR"/>
              </w:rPr>
              <w:t xml:space="preserve">NON-STRES </w:t>
            </w:r>
            <w:proofErr w:type="spellStart"/>
            <w:r w:rsidRPr="00227585">
              <w:rPr>
                <w:rFonts w:eastAsia="Times New Roman" w:cs="Times New Roman"/>
                <w:sz w:val="24"/>
                <w:szCs w:val="24"/>
                <w:lang w:eastAsia="tr-TR"/>
              </w:rPr>
              <w:t>testi</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uygulama</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ve</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değerlendirme</w:t>
            </w:r>
            <w:proofErr w:type="spellEnd"/>
            <w:r w:rsidRPr="00227585">
              <w:rPr>
                <w:rFonts w:eastAsia="Times New Roman" w:cs="Times New Roman"/>
                <w:sz w:val="24"/>
                <w:szCs w:val="24"/>
                <w:lang w:eastAsia="tr-TR"/>
              </w:rPr>
              <w:t>/</w:t>
            </w:r>
            <w:r w:rsidRPr="00227585">
              <w:rPr>
                <w:rFonts w:cs="Times New Roman"/>
                <w:sz w:val="24"/>
                <w:szCs w:val="24"/>
              </w:rPr>
              <w:t xml:space="preserve"> </w:t>
            </w:r>
            <w:r w:rsidRPr="00227585">
              <w:rPr>
                <w:rFonts w:eastAsia="Times New Roman" w:cs="Times New Roman"/>
                <w:sz w:val="24"/>
                <w:szCs w:val="24"/>
                <w:lang w:eastAsia="tr-TR"/>
              </w:rPr>
              <w:t>NON-STRESS test application and assessment</w:t>
            </w:r>
          </w:p>
        </w:tc>
        <w:tc>
          <w:tcPr>
            <w:tcW w:w="625" w:type="pct"/>
            <w:tcBorders>
              <w:top w:val="nil"/>
              <w:left w:val="nil"/>
              <w:bottom w:val="single" w:sz="4" w:space="0" w:color="auto"/>
              <w:right w:val="single" w:sz="4" w:space="0" w:color="auto"/>
            </w:tcBorders>
            <w:shd w:val="clear" w:color="auto" w:fill="auto"/>
            <w:noWrap/>
            <w:vAlign w:val="center"/>
          </w:tcPr>
          <w:p w14:paraId="271ED4B1" w14:textId="77777777" w:rsidR="004111EB"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833" w:type="pct"/>
            <w:tcBorders>
              <w:top w:val="nil"/>
              <w:left w:val="nil"/>
              <w:bottom w:val="single" w:sz="4" w:space="0" w:color="auto"/>
              <w:right w:val="single" w:sz="4" w:space="0" w:color="auto"/>
            </w:tcBorders>
            <w:shd w:val="clear" w:color="auto" w:fill="auto"/>
            <w:noWrap/>
            <w:vAlign w:val="center"/>
          </w:tcPr>
          <w:p w14:paraId="271ED4B2" w14:textId="77777777" w:rsidR="004111EB" w:rsidRPr="00227585" w:rsidRDefault="004111EB"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B3" w14:textId="77777777" w:rsidR="004111EB"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5" w:type="pct"/>
            <w:tcBorders>
              <w:top w:val="nil"/>
              <w:left w:val="nil"/>
              <w:bottom w:val="single" w:sz="4" w:space="0" w:color="auto"/>
              <w:right w:val="single" w:sz="4" w:space="0" w:color="auto"/>
            </w:tcBorders>
            <w:shd w:val="clear" w:color="auto" w:fill="auto"/>
            <w:noWrap/>
            <w:vAlign w:val="center"/>
          </w:tcPr>
          <w:p w14:paraId="271ED4B4" w14:textId="77777777" w:rsidR="004111EB" w:rsidRPr="00227585" w:rsidRDefault="004111EB"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B5" w14:textId="77777777" w:rsidR="004111EB" w:rsidRPr="00227585" w:rsidRDefault="004111EB" w:rsidP="0027234D">
            <w:pPr>
              <w:spacing w:after="0" w:line="240" w:lineRule="auto"/>
              <w:jc w:val="center"/>
              <w:rPr>
                <w:rFonts w:eastAsia="Times New Roman" w:cs="Times New Roman"/>
                <w:sz w:val="24"/>
                <w:szCs w:val="24"/>
                <w:lang w:eastAsia="en-GB"/>
              </w:rPr>
            </w:pPr>
          </w:p>
        </w:tc>
      </w:tr>
      <w:tr w:rsidR="00227585" w:rsidRPr="007249DA" w14:paraId="271ED4BD"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B7" w14:textId="437F3672" w:rsidR="00282D51" w:rsidRPr="00227585" w:rsidRDefault="004111EB" w:rsidP="00E25585">
            <w:pPr>
              <w:spacing w:after="0" w:line="240" w:lineRule="auto"/>
              <w:jc w:val="both"/>
              <w:rPr>
                <w:rFonts w:eastAsia="Times New Roman" w:cs="Times New Roman"/>
                <w:sz w:val="24"/>
                <w:szCs w:val="24"/>
                <w:lang w:eastAsia="tr-TR"/>
              </w:rPr>
            </w:pPr>
            <w:proofErr w:type="spellStart"/>
            <w:r w:rsidRPr="00227585">
              <w:rPr>
                <w:rFonts w:eastAsia="Times New Roman" w:cs="Times New Roman"/>
                <w:sz w:val="24"/>
                <w:szCs w:val="24"/>
                <w:lang w:eastAsia="tr-TR"/>
              </w:rPr>
              <w:t>Doğum</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eyleminin</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asiste</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edilmesi</w:t>
            </w:r>
            <w:proofErr w:type="spellEnd"/>
            <w:r w:rsidRPr="00227585">
              <w:rPr>
                <w:rFonts w:eastAsia="Times New Roman" w:cs="Times New Roman"/>
                <w:sz w:val="24"/>
                <w:szCs w:val="24"/>
                <w:lang w:eastAsia="tr-TR"/>
              </w:rPr>
              <w:t>/</w:t>
            </w:r>
            <w:r w:rsidR="00282D51" w:rsidRPr="00227585">
              <w:rPr>
                <w:rFonts w:eastAsia="Times New Roman" w:cs="Times New Roman"/>
                <w:sz w:val="24"/>
                <w:szCs w:val="24"/>
                <w:lang w:eastAsia="tr-TR"/>
              </w:rPr>
              <w:t xml:space="preserve"> </w:t>
            </w:r>
            <w:r w:rsidRPr="00227585">
              <w:rPr>
                <w:rFonts w:eastAsia="Times New Roman" w:cs="Times New Roman"/>
                <w:sz w:val="24"/>
                <w:szCs w:val="24"/>
                <w:lang w:eastAsia="tr-TR"/>
              </w:rPr>
              <w:t>Assisting the delivery</w:t>
            </w:r>
          </w:p>
        </w:tc>
        <w:tc>
          <w:tcPr>
            <w:tcW w:w="625" w:type="pct"/>
            <w:tcBorders>
              <w:top w:val="nil"/>
              <w:left w:val="nil"/>
              <w:bottom w:val="single" w:sz="4" w:space="0" w:color="auto"/>
              <w:right w:val="single" w:sz="4" w:space="0" w:color="auto"/>
            </w:tcBorders>
            <w:shd w:val="clear" w:color="auto" w:fill="auto"/>
            <w:noWrap/>
            <w:vAlign w:val="center"/>
          </w:tcPr>
          <w:p w14:paraId="271ED4B8" w14:textId="77777777" w:rsidR="004111EB"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2</w:t>
            </w:r>
          </w:p>
        </w:tc>
        <w:tc>
          <w:tcPr>
            <w:tcW w:w="833" w:type="pct"/>
            <w:tcBorders>
              <w:top w:val="nil"/>
              <w:left w:val="nil"/>
              <w:bottom w:val="single" w:sz="4" w:space="0" w:color="auto"/>
              <w:right w:val="single" w:sz="4" w:space="0" w:color="auto"/>
            </w:tcBorders>
            <w:shd w:val="clear" w:color="auto" w:fill="auto"/>
            <w:noWrap/>
            <w:vAlign w:val="center"/>
          </w:tcPr>
          <w:p w14:paraId="271ED4B9" w14:textId="77777777" w:rsidR="004111EB" w:rsidRPr="00227585" w:rsidRDefault="004111EB"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BA" w14:textId="77777777" w:rsidR="004111EB"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5" w:type="pct"/>
            <w:tcBorders>
              <w:top w:val="nil"/>
              <w:left w:val="nil"/>
              <w:bottom w:val="single" w:sz="4" w:space="0" w:color="auto"/>
              <w:right w:val="single" w:sz="4" w:space="0" w:color="auto"/>
            </w:tcBorders>
            <w:shd w:val="clear" w:color="auto" w:fill="auto"/>
            <w:noWrap/>
            <w:vAlign w:val="center"/>
          </w:tcPr>
          <w:p w14:paraId="271ED4BB" w14:textId="77777777" w:rsidR="004111EB" w:rsidRPr="00227585" w:rsidRDefault="004111EB"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BC" w14:textId="77777777" w:rsidR="004111EB" w:rsidRPr="00227585" w:rsidRDefault="004111EB" w:rsidP="0027234D">
            <w:pPr>
              <w:spacing w:after="0" w:line="240" w:lineRule="auto"/>
              <w:jc w:val="center"/>
              <w:rPr>
                <w:rFonts w:eastAsia="Times New Roman" w:cs="Times New Roman"/>
                <w:sz w:val="24"/>
                <w:szCs w:val="24"/>
                <w:lang w:eastAsia="en-GB"/>
              </w:rPr>
            </w:pPr>
          </w:p>
        </w:tc>
      </w:tr>
      <w:tr w:rsidR="00227585" w:rsidRPr="007249DA" w14:paraId="271ED4C4"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BE" w14:textId="3293E400" w:rsidR="007249DA" w:rsidRPr="00227585" w:rsidRDefault="004111EB" w:rsidP="00E25585">
            <w:pPr>
              <w:spacing w:after="0" w:line="240" w:lineRule="auto"/>
              <w:jc w:val="both"/>
              <w:rPr>
                <w:rFonts w:eastAsia="Times New Roman" w:cs="Times New Roman"/>
                <w:sz w:val="24"/>
                <w:szCs w:val="24"/>
                <w:lang w:eastAsia="tr-TR"/>
              </w:rPr>
            </w:pPr>
            <w:proofErr w:type="spellStart"/>
            <w:r w:rsidRPr="00227585">
              <w:rPr>
                <w:rFonts w:eastAsia="Times New Roman" w:cs="Times New Roman"/>
                <w:sz w:val="24"/>
                <w:szCs w:val="24"/>
                <w:lang w:eastAsia="tr-TR"/>
              </w:rPr>
              <w:t>Epizyotomi</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onar</w:t>
            </w:r>
            <w:r w:rsidR="00282D51" w:rsidRPr="00227585">
              <w:rPr>
                <w:rFonts w:eastAsia="Times New Roman" w:cs="Times New Roman"/>
                <w:sz w:val="24"/>
                <w:szCs w:val="24"/>
                <w:lang w:eastAsia="tr-TR"/>
              </w:rPr>
              <w:t>ımının</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asiste</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edilmesi</w:t>
            </w:r>
            <w:proofErr w:type="spellEnd"/>
            <w:r w:rsidRPr="00227585">
              <w:rPr>
                <w:rFonts w:eastAsia="Times New Roman" w:cs="Times New Roman"/>
                <w:sz w:val="24"/>
                <w:szCs w:val="24"/>
                <w:lang w:eastAsia="tr-TR"/>
              </w:rPr>
              <w:t>/</w:t>
            </w:r>
            <w:r w:rsidRPr="00227585">
              <w:rPr>
                <w:rFonts w:cs="Times New Roman"/>
                <w:sz w:val="24"/>
                <w:szCs w:val="24"/>
              </w:rPr>
              <w:t xml:space="preserve"> </w:t>
            </w:r>
            <w:r w:rsidRPr="00227585">
              <w:rPr>
                <w:rFonts w:eastAsia="Times New Roman" w:cs="Times New Roman"/>
                <w:sz w:val="24"/>
                <w:szCs w:val="24"/>
                <w:lang w:eastAsia="tr-TR"/>
              </w:rPr>
              <w:t>Assisting episiotomy repair</w:t>
            </w:r>
          </w:p>
        </w:tc>
        <w:tc>
          <w:tcPr>
            <w:tcW w:w="625" w:type="pct"/>
            <w:tcBorders>
              <w:top w:val="nil"/>
              <w:left w:val="nil"/>
              <w:bottom w:val="single" w:sz="4" w:space="0" w:color="auto"/>
              <w:right w:val="single" w:sz="4" w:space="0" w:color="auto"/>
            </w:tcBorders>
            <w:shd w:val="clear" w:color="auto" w:fill="auto"/>
            <w:noWrap/>
            <w:vAlign w:val="center"/>
          </w:tcPr>
          <w:p w14:paraId="271ED4BF" w14:textId="77777777" w:rsidR="004111EB"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2</w:t>
            </w:r>
          </w:p>
        </w:tc>
        <w:tc>
          <w:tcPr>
            <w:tcW w:w="833" w:type="pct"/>
            <w:tcBorders>
              <w:top w:val="nil"/>
              <w:left w:val="nil"/>
              <w:bottom w:val="single" w:sz="4" w:space="0" w:color="auto"/>
              <w:right w:val="single" w:sz="4" w:space="0" w:color="auto"/>
            </w:tcBorders>
            <w:shd w:val="clear" w:color="auto" w:fill="auto"/>
            <w:noWrap/>
            <w:vAlign w:val="center"/>
          </w:tcPr>
          <w:p w14:paraId="271ED4C0" w14:textId="77777777" w:rsidR="004111EB" w:rsidRPr="00227585" w:rsidRDefault="004111EB"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C1" w14:textId="77777777" w:rsidR="004111EB"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5" w:type="pct"/>
            <w:tcBorders>
              <w:top w:val="nil"/>
              <w:left w:val="nil"/>
              <w:bottom w:val="single" w:sz="4" w:space="0" w:color="auto"/>
              <w:right w:val="single" w:sz="4" w:space="0" w:color="auto"/>
            </w:tcBorders>
            <w:shd w:val="clear" w:color="auto" w:fill="auto"/>
            <w:noWrap/>
            <w:vAlign w:val="center"/>
          </w:tcPr>
          <w:p w14:paraId="271ED4C2" w14:textId="77777777" w:rsidR="004111EB" w:rsidRPr="00227585" w:rsidRDefault="004111EB"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C3" w14:textId="77777777" w:rsidR="004111EB" w:rsidRPr="00227585" w:rsidRDefault="004111EB" w:rsidP="0027234D">
            <w:pPr>
              <w:spacing w:after="0" w:line="240" w:lineRule="auto"/>
              <w:jc w:val="center"/>
              <w:rPr>
                <w:rFonts w:eastAsia="Times New Roman" w:cs="Times New Roman"/>
                <w:sz w:val="24"/>
                <w:szCs w:val="24"/>
                <w:lang w:eastAsia="en-GB"/>
              </w:rPr>
            </w:pPr>
          </w:p>
        </w:tc>
      </w:tr>
      <w:tr w:rsidR="00227585" w:rsidRPr="007249DA" w14:paraId="271ED4CB"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C5" w14:textId="3200A784" w:rsidR="007249DA" w:rsidRPr="00227585" w:rsidRDefault="004111EB" w:rsidP="00E25585">
            <w:pPr>
              <w:spacing w:after="0" w:line="240" w:lineRule="auto"/>
              <w:jc w:val="both"/>
              <w:rPr>
                <w:rFonts w:eastAsia="Times New Roman" w:cs="Times New Roman"/>
                <w:sz w:val="24"/>
                <w:szCs w:val="24"/>
                <w:lang w:eastAsia="tr-TR"/>
              </w:rPr>
            </w:pPr>
            <w:proofErr w:type="spellStart"/>
            <w:r w:rsidRPr="00227585">
              <w:rPr>
                <w:rFonts w:eastAsia="Times New Roman" w:cs="Times New Roman"/>
                <w:sz w:val="24"/>
                <w:szCs w:val="24"/>
                <w:lang w:eastAsia="tr-TR"/>
              </w:rPr>
              <w:t>Sezaryen</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doğumun</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asiste</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edilmesi</w:t>
            </w:r>
            <w:proofErr w:type="spellEnd"/>
            <w:r w:rsidRPr="00227585">
              <w:rPr>
                <w:rFonts w:eastAsia="Times New Roman" w:cs="Times New Roman"/>
                <w:sz w:val="24"/>
                <w:szCs w:val="24"/>
                <w:lang w:eastAsia="tr-TR"/>
              </w:rPr>
              <w:t>/</w:t>
            </w:r>
            <w:r w:rsidRPr="00227585">
              <w:rPr>
                <w:rFonts w:cs="Times New Roman"/>
                <w:sz w:val="24"/>
                <w:szCs w:val="24"/>
              </w:rPr>
              <w:t xml:space="preserve"> </w:t>
            </w:r>
            <w:r w:rsidRPr="00227585">
              <w:rPr>
                <w:rFonts w:eastAsia="Times New Roman" w:cs="Times New Roman"/>
                <w:sz w:val="24"/>
                <w:szCs w:val="24"/>
                <w:lang w:eastAsia="tr-TR"/>
              </w:rPr>
              <w:t xml:space="preserve">Assisting </w:t>
            </w:r>
            <w:proofErr w:type="spellStart"/>
            <w:r w:rsidRPr="00227585">
              <w:rPr>
                <w:rFonts w:eastAsia="Times New Roman" w:cs="Times New Roman"/>
                <w:sz w:val="24"/>
                <w:szCs w:val="24"/>
                <w:lang w:eastAsia="tr-TR"/>
              </w:rPr>
              <w:t>cesarean</w:t>
            </w:r>
            <w:proofErr w:type="spellEnd"/>
            <w:r w:rsidRPr="00227585">
              <w:rPr>
                <w:rFonts w:eastAsia="Times New Roman" w:cs="Times New Roman"/>
                <w:sz w:val="24"/>
                <w:szCs w:val="24"/>
                <w:lang w:eastAsia="tr-TR"/>
              </w:rPr>
              <w:t xml:space="preserve"> delivery</w:t>
            </w:r>
          </w:p>
        </w:tc>
        <w:tc>
          <w:tcPr>
            <w:tcW w:w="625" w:type="pct"/>
            <w:tcBorders>
              <w:top w:val="nil"/>
              <w:left w:val="nil"/>
              <w:bottom w:val="single" w:sz="4" w:space="0" w:color="auto"/>
              <w:right w:val="single" w:sz="4" w:space="0" w:color="auto"/>
            </w:tcBorders>
            <w:shd w:val="clear" w:color="auto" w:fill="auto"/>
            <w:noWrap/>
            <w:vAlign w:val="center"/>
          </w:tcPr>
          <w:p w14:paraId="271ED4C6" w14:textId="77777777" w:rsidR="004111EB"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2</w:t>
            </w:r>
          </w:p>
        </w:tc>
        <w:tc>
          <w:tcPr>
            <w:tcW w:w="833" w:type="pct"/>
            <w:tcBorders>
              <w:top w:val="nil"/>
              <w:left w:val="nil"/>
              <w:bottom w:val="single" w:sz="4" w:space="0" w:color="auto"/>
              <w:right w:val="single" w:sz="4" w:space="0" w:color="auto"/>
            </w:tcBorders>
            <w:shd w:val="clear" w:color="auto" w:fill="auto"/>
            <w:noWrap/>
            <w:vAlign w:val="center"/>
          </w:tcPr>
          <w:p w14:paraId="271ED4C7" w14:textId="77777777" w:rsidR="004111EB" w:rsidRPr="00227585" w:rsidRDefault="004111EB"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C8" w14:textId="77777777" w:rsidR="004111EB"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5" w:type="pct"/>
            <w:tcBorders>
              <w:top w:val="nil"/>
              <w:left w:val="nil"/>
              <w:bottom w:val="single" w:sz="4" w:space="0" w:color="auto"/>
              <w:right w:val="single" w:sz="4" w:space="0" w:color="auto"/>
            </w:tcBorders>
            <w:shd w:val="clear" w:color="auto" w:fill="auto"/>
            <w:noWrap/>
            <w:vAlign w:val="center"/>
          </w:tcPr>
          <w:p w14:paraId="271ED4C9" w14:textId="77777777" w:rsidR="004111EB" w:rsidRPr="00227585" w:rsidRDefault="004111EB"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CA" w14:textId="77777777" w:rsidR="004111EB" w:rsidRPr="00227585" w:rsidRDefault="004111EB" w:rsidP="0027234D">
            <w:pPr>
              <w:spacing w:after="0" w:line="240" w:lineRule="auto"/>
              <w:jc w:val="center"/>
              <w:rPr>
                <w:rFonts w:eastAsia="Times New Roman" w:cs="Times New Roman"/>
                <w:sz w:val="24"/>
                <w:szCs w:val="24"/>
                <w:lang w:eastAsia="en-GB"/>
              </w:rPr>
            </w:pPr>
          </w:p>
        </w:tc>
      </w:tr>
      <w:tr w:rsidR="00227585" w:rsidRPr="007249DA" w14:paraId="271ED4D2"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CC" w14:textId="32D85B6C" w:rsidR="007249DA" w:rsidRPr="00227585" w:rsidRDefault="004111EB" w:rsidP="00E25585">
            <w:pPr>
              <w:spacing w:after="0" w:line="240" w:lineRule="auto"/>
              <w:jc w:val="both"/>
              <w:rPr>
                <w:rFonts w:eastAsia="Times New Roman" w:cs="Times New Roman"/>
                <w:sz w:val="24"/>
                <w:szCs w:val="24"/>
                <w:lang w:eastAsia="tr-TR"/>
              </w:rPr>
            </w:pPr>
            <w:proofErr w:type="spellStart"/>
            <w:r w:rsidRPr="00227585">
              <w:rPr>
                <w:rFonts w:eastAsia="Times New Roman" w:cs="Times New Roman"/>
                <w:sz w:val="24"/>
                <w:szCs w:val="24"/>
                <w:lang w:eastAsia="tr-TR"/>
              </w:rPr>
              <w:t>Jinekolojik</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operasyonun</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asiste</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edilmesi</w:t>
            </w:r>
            <w:proofErr w:type="spellEnd"/>
            <w:r w:rsidRPr="00227585">
              <w:rPr>
                <w:rFonts w:eastAsia="Times New Roman" w:cs="Times New Roman"/>
                <w:sz w:val="24"/>
                <w:szCs w:val="24"/>
                <w:lang w:eastAsia="tr-TR"/>
              </w:rPr>
              <w:t>/</w:t>
            </w:r>
            <w:r w:rsidRPr="00227585">
              <w:rPr>
                <w:rFonts w:cs="Times New Roman"/>
                <w:sz w:val="24"/>
                <w:szCs w:val="24"/>
              </w:rPr>
              <w:t xml:space="preserve"> </w:t>
            </w:r>
            <w:r w:rsidR="00282D51" w:rsidRPr="00227585">
              <w:rPr>
                <w:rFonts w:cs="Times New Roman"/>
                <w:sz w:val="24"/>
                <w:szCs w:val="24"/>
              </w:rPr>
              <w:t>A</w:t>
            </w:r>
            <w:r w:rsidRPr="00227585">
              <w:rPr>
                <w:rFonts w:eastAsia="Times New Roman" w:cs="Times New Roman"/>
                <w:sz w:val="24"/>
                <w:szCs w:val="24"/>
                <w:lang w:eastAsia="tr-TR"/>
              </w:rPr>
              <w:t xml:space="preserve">ssisting </w:t>
            </w:r>
            <w:proofErr w:type="spellStart"/>
            <w:r w:rsidRPr="00227585">
              <w:rPr>
                <w:rFonts w:eastAsia="Times New Roman" w:cs="Times New Roman"/>
                <w:sz w:val="24"/>
                <w:szCs w:val="24"/>
                <w:lang w:eastAsia="tr-TR"/>
              </w:rPr>
              <w:t>gynecological</w:t>
            </w:r>
            <w:proofErr w:type="spellEnd"/>
            <w:r w:rsidRPr="00227585">
              <w:rPr>
                <w:rFonts w:eastAsia="Times New Roman" w:cs="Times New Roman"/>
                <w:sz w:val="24"/>
                <w:szCs w:val="24"/>
                <w:lang w:eastAsia="tr-TR"/>
              </w:rPr>
              <w:t xml:space="preserve"> operation</w:t>
            </w:r>
          </w:p>
        </w:tc>
        <w:tc>
          <w:tcPr>
            <w:tcW w:w="625" w:type="pct"/>
            <w:tcBorders>
              <w:top w:val="nil"/>
              <w:left w:val="nil"/>
              <w:bottom w:val="single" w:sz="4" w:space="0" w:color="auto"/>
              <w:right w:val="single" w:sz="4" w:space="0" w:color="auto"/>
            </w:tcBorders>
            <w:shd w:val="clear" w:color="auto" w:fill="auto"/>
            <w:noWrap/>
            <w:vAlign w:val="center"/>
          </w:tcPr>
          <w:p w14:paraId="271ED4CD" w14:textId="77777777" w:rsidR="004111EB"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2</w:t>
            </w:r>
          </w:p>
        </w:tc>
        <w:tc>
          <w:tcPr>
            <w:tcW w:w="833" w:type="pct"/>
            <w:tcBorders>
              <w:top w:val="nil"/>
              <w:left w:val="nil"/>
              <w:bottom w:val="single" w:sz="4" w:space="0" w:color="auto"/>
              <w:right w:val="single" w:sz="4" w:space="0" w:color="auto"/>
            </w:tcBorders>
            <w:shd w:val="clear" w:color="auto" w:fill="auto"/>
            <w:noWrap/>
            <w:vAlign w:val="center"/>
          </w:tcPr>
          <w:p w14:paraId="271ED4CE" w14:textId="77777777" w:rsidR="004111EB" w:rsidRPr="00227585" w:rsidRDefault="004111EB"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CF" w14:textId="77777777" w:rsidR="004111EB" w:rsidRPr="00227585" w:rsidRDefault="004111EB"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5" w:type="pct"/>
            <w:tcBorders>
              <w:top w:val="nil"/>
              <w:left w:val="nil"/>
              <w:bottom w:val="single" w:sz="4" w:space="0" w:color="auto"/>
              <w:right w:val="single" w:sz="4" w:space="0" w:color="auto"/>
            </w:tcBorders>
            <w:shd w:val="clear" w:color="auto" w:fill="auto"/>
            <w:noWrap/>
            <w:vAlign w:val="center"/>
          </w:tcPr>
          <w:p w14:paraId="271ED4D0" w14:textId="77777777" w:rsidR="004111EB" w:rsidRPr="00227585" w:rsidRDefault="004111EB"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D1" w14:textId="77777777" w:rsidR="004111EB" w:rsidRPr="00227585" w:rsidRDefault="004111EB" w:rsidP="0027234D">
            <w:pPr>
              <w:spacing w:after="0" w:line="240" w:lineRule="auto"/>
              <w:jc w:val="center"/>
              <w:rPr>
                <w:rFonts w:eastAsia="Times New Roman" w:cs="Times New Roman"/>
                <w:sz w:val="24"/>
                <w:szCs w:val="24"/>
                <w:lang w:eastAsia="en-GB"/>
              </w:rPr>
            </w:pPr>
          </w:p>
        </w:tc>
      </w:tr>
      <w:tr w:rsidR="00227585" w:rsidRPr="007249DA" w14:paraId="271ED4D9"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D3" w14:textId="6DB3EA97" w:rsidR="007249DA" w:rsidRPr="00227585" w:rsidRDefault="00271430" w:rsidP="00E25585">
            <w:pPr>
              <w:spacing w:after="0" w:line="240" w:lineRule="auto"/>
              <w:jc w:val="both"/>
              <w:rPr>
                <w:rFonts w:eastAsia="Times New Roman" w:cs="Times New Roman"/>
                <w:sz w:val="24"/>
                <w:szCs w:val="24"/>
                <w:lang w:eastAsia="tr-TR"/>
              </w:rPr>
            </w:pPr>
            <w:proofErr w:type="spellStart"/>
            <w:r w:rsidRPr="00227585">
              <w:rPr>
                <w:rFonts w:eastAsia="Times New Roman" w:cs="Times New Roman"/>
                <w:sz w:val="24"/>
                <w:szCs w:val="24"/>
                <w:lang w:eastAsia="tr-TR"/>
              </w:rPr>
              <w:t>Öykü-fizik</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muayene-ay</w:t>
            </w:r>
            <w:r w:rsidR="00282D51" w:rsidRPr="00227585">
              <w:rPr>
                <w:rFonts w:eastAsia="Times New Roman" w:cs="Times New Roman"/>
                <w:sz w:val="24"/>
                <w:szCs w:val="24"/>
                <w:lang w:eastAsia="tr-TR"/>
              </w:rPr>
              <w:t>ırıcı</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tan</w:t>
            </w:r>
            <w:r w:rsidR="001F2970" w:rsidRPr="00227585">
              <w:rPr>
                <w:rFonts w:eastAsia="Times New Roman" w:cs="Times New Roman"/>
                <w:sz w:val="24"/>
                <w:szCs w:val="24"/>
                <w:lang w:eastAsia="tr-TR"/>
              </w:rPr>
              <w:t>ı</w:t>
            </w:r>
            <w:r w:rsidRPr="00227585">
              <w:rPr>
                <w:rFonts w:eastAsia="Times New Roman" w:cs="Times New Roman"/>
                <w:sz w:val="24"/>
                <w:szCs w:val="24"/>
                <w:lang w:eastAsia="tr-TR"/>
              </w:rPr>
              <w:t>-ön</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tan</w:t>
            </w:r>
            <w:r w:rsidR="00282D51" w:rsidRPr="00227585">
              <w:rPr>
                <w:rFonts w:eastAsia="Times New Roman" w:cs="Times New Roman"/>
                <w:sz w:val="24"/>
                <w:szCs w:val="24"/>
                <w:lang w:eastAsia="tr-TR"/>
              </w:rPr>
              <w:t>ı</w:t>
            </w:r>
            <w:proofErr w:type="spellEnd"/>
            <w:r w:rsidRPr="00227585">
              <w:rPr>
                <w:rFonts w:eastAsia="Times New Roman" w:cs="Times New Roman"/>
                <w:sz w:val="24"/>
                <w:szCs w:val="24"/>
                <w:lang w:eastAsia="tr-TR"/>
              </w:rPr>
              <w:t xml:space="preserve"> </w:t>
            </w:r>
            <w:proofErr w:type="spellStart"/>
            <w:r w:rsidRPr="00227585">
              <w:rPr>
                <w:rFonts w:eastAsia="Times New Roman" w:cs="Times New Roman"/>
                <w:sz w:val="24"/>
                <w:szCs w:val="24"/>
                <w:lang w:eastAsia="tr-TR"/>
              </w:rPr>
              <w:t>ile</w:t>
            </w:r>
            <w:proofErr w:type="spellEnd"/>
            <w:r w:rsidRPr="00227585">
              <w:rPr>
                <w:rFonts w:eastAsia="Times New Roman" w:cs="Times New Roman"/>
                <w:sz w:val="24"/>
                <w:szCs w:val="24"/>
                <w:lang w:eastAsia="tr-TR"/>
              </w:rPr>
              <w:t xml:space="preserve"> hasta </w:t>
            </w:r>
            <w:proofErr w:type="spellStart"/>
            <w:r w:rsidRPr="00227585">
              <w:rPr>
                <w:rFonts w:eastAsia="Times New Roman" w:cs="Times New Roman"/>
                <w:sz w:val="24"/>
                <w:szCs w:val="24"/>
                <w:lang w:eastAsia="tr-TR"/>
              </w:rPr>
              <w:t>haz</w:t>
            </w:r>
            <w:r w:rsidR="00282D51" w:rsidRPr="00227585">
              <w:rPr>
                <w:rFonts w:eastAsia="Times New Roman" w:cs="Times New Roman"/>
                <w:sz w:val="24"/>
                <w:szCs w:val="24"/>
                <w:lang w:eastAsia="tr-TR"/>
              </w:rPr>
              <w:t>ı</w:t>
            </w:r>
            <w:r w:rsidRPr="00227585">
              <w:rPr>
                <w:rFonts w:eastAsia="Times New Roman" w:cs="Times New Roman"/>
                <w:sz w:val="24"/>
                <w:szCs w:val="24"/>
                <w:lang w:eastAsia="tr-TR"/>
              </w:rPr>
              <w:t>rlama</w:t>
            </w:r>
            <w:proofErr w:type="spellEnd"/>
            <w:r w:rsidRPr="00227585">
              <w:rPr>
                <w:rFonts w:eastAsia="Times New Roman" w:cs="Times New Roman"/>
                <w:sz w:val="24"/>
                <w:szCs w:val="24"/>
                <w:lang w:eastAsia="tr-TR"/>
              </w:rPr>
              <w:t>/</w:t>
            </w:r>
            <w:r w:rsidRPr="00227585">
              <w:rPr>
                <w:rFonts w:cs="Times New Roman"/>
                <w:sz w:val="24"/>
                <w:szCs w:val="24"/>
              </w:rPr>
              <w:t xml:space="preserve"> P</w:t>
            </w:r>
            <w:r w:rsidRPr="00227585">
              <w:rPr>
                <w:rFonts w:eastAsia="Times New Roman" w:cs="Times New Roman"/>
                <w:sz w:val="24"/>
                <w:szCs w:val="24"/>
                <w:lang w:eastAsia="tr-TR"/>
              </w:rPr>
              <w:t>atient preparation with history-physical examination-differential diagnosis-preliminary diagnosis</w:t>
            </w:r>
          </w:p>
        </w:tc>
        <w:tc>
          <w:tcPr>
            <w:tcW w:w="625" w:type="pct"/>
            <w:tcBorders>
              <w:top w:val="nil"/>
              <w:left w:val="nil"/>
              <w:bottom w:val="single" w:sz="4" w:space="0" w:color="auto"/>
              <w:right w:val="single" w:sz="4" w:space="0" w:color="auto"/>
            </w:tcBorders>
            <w:shd w:val="clear" w:color="auto" w:fill="auto"/>
            <w:noWrap/>
            <w:vAlign w:val="center"/>
          </w:tcPr>
          <w:p w14:paraId="271ED4D4" w14:textId="77777777" w:rsidR="00271430" w:rsidRPr="00227585" w:rsidRDefault="00271430"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833" w:type="pct"/>
            <w:tcBorders>
              <w:top w:val="nil"/>
              <w:left w:val="nil"/>
              <w:bottom w:val="single" w:sz="4" w:space="0" w:color="auto"/>
              <w:right w:val="single" w:sz="4" w:space="0" w:color="auto"/>
            </w:tcBorders>
            <w:shd w:val="clear" w:color="auto" w:fill="auto"/>
            <w:noWrap/>
            <w:vAlign w:val="center"/>
          </w:tcPr>
          <w:p w14:paraId="271ED4D5" w14:textId="77777777" w:rsidR="00271430" w:rsidRPr="00227585" w:rsidRDefault="00271430"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D6" w14:textId="77777777" w:rsidR="00271430" w:rsidRPr="00227585" w:rsidRDefault="00271430"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tcPr>
          <w:p w14:paraId="271ED4D7" w14:textId="77777777" w:rsidR="00271430" w:rsidRPr="00227585" w:rsidRDefault="00271430"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D8" w14:textId="77777777" w:rsidR="00271430" w:rsidRPr="00227585" w:rsidRDefault="00271430" w:rsidP="0027234D">
            <w:pPr>
              <w:spacing w:after="0" w:line="240" w:lineRule="auto"/>
              <w:jc w:val="center"/>
              <w:rPr>
                <w:rFonts w:eastAsia="Times New Roman" w:cs="Times New Roman"/>
                <w:sz w:val="24"/>
                <w:szCs w:val="24"/>
                <w:lang w:eastAsia="en-GB"/>
              </w:rPr>
            </w:pPr>
          </w:p>
        </w:tc>
      </w:tr>
      <w:tr w:rsidR="00227585" w:rsidRPr="007249DA" w14:paraId="271ED4E0"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DA" w14:textId="5E7B10A6" w:rsidR="007249DA" w:rsidRPr="00227585" w:rsidRDefault="0090211F" w:rsidP="00E25585">
            <w:pPr>
              <w:spacing w:after="0" w:line="240" w:lineRule="auto"/>
              <w:jc w:val="both"/>
              <w:rPr>
                <w:rFonts w:cs="Times New Roman"/>
                <w:sz w:val="24"/>
                <w:szCs w:val="24"/>
              </w:rPr>
            </w:pPr>
            <w:r w:rsidRPr="00227585">
              <w:rPr>
                <w:rFonts w:cs="Times New Roman"/>
                <w:sz w:val="24"/>
                <w:szCs w:val="24"/>
              </w:rPr>
              <w:t xml:space="preserve">Vaginal </w:t>
            </w:r>
            <w:proofErr w:type="spellStart"/>
            <w:r w:rsidRPr="00227585">
              <w:rPr>
                <w:rFonts w:cs="Times New Roman"/>
                <w:sz w:val="24"/>
                <w:szCs w:val="24"/>
              </w:rPr>
              <w:t>akıntı</w:t>
            </w:r>
            <w:proofErr w:type="spellEnd"/>
            <w:r w:rsidRPr="00227585">
              <w:rPr>
                <w:rFonts w:cs="Times New Roman"/>
                <w:sz w:val="24"/>
                <w:szCs w:val="24"/>
              </w:rPr>
              <w:t xml:space="preserve"> </w:t>
            </w:r>
            <w:proofErr w:type="spellStart"/>
            <w:r w:rsidRPr="00227585">
              <w:rPr>
                <w:rFonts w:cs="Times New Roman"/>
                <w:sz w:val="24"/>
                <w:szCs w:val="24"/>
              </w:rPr>
              <w:t>örneği</w:t>
            </w:r>
            <w:proofErr w:type="spellEnd"/>
            <w:r w:rsidRPr="00227585">
              <w:rPr>
                <w:rFonts w:cs="Times New Roman"/>
                <w:sz w:val="24"/>
                <w:szCs w:val="24"/>
              </w:rPr>
              <w:t xml:space="preserve"> </w:t>
            </w:r>
            <w:proofErr w:type="spellStart"/>
            <w:r w:rsidRPr="00227585">
              <w:rPr>
                <w:rFonts w:cs="Times New Roman"/>
                <w:sz w:val="24"/>
                <w:szCs w:val="24"/>
              </w:rPr>
              <w:t>hazırlayabilme</w:t>
            </w:r>
            <w:proofErr w:type="spellEnd"/>
            <w:r w:rsidRPr="00227585">
              <w:rPr>
                <w:rFonts w:cs="Times New Roman"/>
                <w:sz w:val="24"/>
                <w:szCs w:val="24"/>
              </w:rPr>
              <w:t xml:space="preserve">/ Being able </w:t>
            </w:r>
            <w:r w:rsidRPr="00227585">
              <w:rPr>
                <w:rFonts w:cs="Times New Roman"/>
                <w:sz w:val="24"/>
                <w:szCs w:val="24"/>
              </w:rPr>
              <w:lastRenderedPageBreak/>
              <w:t>to prepare a vaginal discharge sample</w:t>
            </w:r>
          </w:p>
        </w:tc>
        <w:tc>
          <w:tcPr>
            <w:tcW w:w="625" w:type="pct"/>
            <w:tcBorders>
              <w:top w:val="nil"/>
              <w:left w:val="nil"/>
              <w:bottom w:val="single" w:sz="4" w:space="0" w:color="auto"/>
              <w:right w:val="single" w:sz="4" w:space="0" w:color="auto"/>
            </w:tcBorders>
            <w:shd w:val="clear" w:color="auto" w:fill="auto"/>
            <w:noWrap/>
            <w:vAlign w:val="center"/>
          </w:tcPr>
          <w:p w14:paraId="271ED4DB" w14:textId="77777777" w:rsidR="0090211F" w:rsidRPr="00227585" w:rsidRDefault="0090211F"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lastRenderedPageBreak/>
              <w:t>4</w:t>
            </w:r>
          </w:p>
        </w:tc>
        <w:tc>
          <w:tcPr>
            <w:tcW w:w="833" w:type="pct"/>
            <w:tcBorders>
              <w:top w:val="nil"/>
              <w:left w:val="nil"/>
              <w:bottom w:val="single" w:sz="4" w:space="0" w:color="auto"/>
              <w:right w:val="single" w:sz="4" w:space="0" w:color="auto"/>
            </w:tcBorders>
            <w:shd w:val="clear" w:color="auto" w:fill="auto"/>
            <w:noWrap/>
            <w:vAlign w:val="center"/>
          </w:tcPr>
          <w:p w14:paraId="271ED4DC" w14:textId="77777777" w:rsidR="0090211F" w:rsidRPr="00227585" w:rsidRDefault="0090211F"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DD" w14:textId="77777777" w:rsidR="0090211F" w:rsidRPr="00227585" w:rsidRDefault="0090211F"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tcPr>
          <w:p w14:paraId="271ED4DE" w14:textId="77777777" w:rsidR="0090211F" w:rsidRPr="00227585" w:rsidRDefault="0090211F"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DF" w14:textId="77777777" w:rsidR="0090211F" w:rsidRPr="00227585" w:rsidRDefault="0090211F" w:rsidP="0027234D">
            <w:pPr>
              <w:spacing w:after="0" w:line="240" w:lineRule="auto"/>
              <w:jc w:val="center"/>
              <w:rPr>
                <w:rFonts w:eastAsia="Times New Roman" w:cs="Times New Roman"/>
                <w:sz w:val="24"/>
                <w:szCs w:val="24"/>
                <w:lang w:eastAsia="en-GB"/>
              </w:rPr>
            </w:pPr>
          </w:p>
        </w:tc>
      </w:tr>
      <w:tr w:rsidR="00227585" w:rsidRPr="007249DA" w14:paraId="271ED4E7"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E1" w14:textId="3E2631F7" w:rsidR="007249DA" w:rsidRPr="00227585" w:rsidRDefault="0090211F" w:rsidP="00E25585">
            <w:pPr>
              <w:spacing w:after="0" w:line="240" w:lineRule="auto"/>
              <w:jc w:val="both"/>
              <w:rPr>
                <w:rFonts w:cs="Times New Roman"/>
                <w:sz w:val="24"/>
                <w:szCs w:val="24"/>
              </w:rPr>
            </w:pPr>
            <w:proofErr w:type="spellStart"/>
            <w:r w:rsidRPr="00227585">
              <w:rPr>
                <w:rFonts w:cs="Times New Roman"/>
                <w:sz w:val="24"/>
                <w:szCs w:val="24"/>
              </w:rPr>
              <w:t>Doğum</w:t>
            </w:r>
            <w:proofErr w:type="spellEnd"/>
            <w:r w:rsidRPr="00227585">
              <w:rPr>
                <w:rFonts w:cs="Times New Roman"/>
                <w:sz w:val="24"/>
                <w:szCs w:val="24"/>
              </w:rPr>
              <w:t xml:space="preserve"> </w:t>
            </w:r>
            <w:proofErr w:type="spellStart"/>
            <w:r w:rsidRPr="00227585">
              <w:rPr>
                <w:rFonts w:cs="Times New Roman"/>
                <w:sz w:val="24"/>
                <w:szCs w:val="24"/>
              </w:rPr>
              <w:t>sonrası</w:t>
            </w:r>
            <w:proofErr w:type="spellEnd"/>
            <w:r w:rsidRPr="00227585">
              <w:rPr>
                <w:rFonts w:cs="Times New Roman"/>
                <w:sz w:val="24"/>
                <w:szCs w:val="24"/>
              </w:rPr>
              <w:t xml:space="preserve"> </w:t>
            </w:r>
            <w:proofErr w:type="spellStart"/>
            <w:r w:rsidRPr="00227585">
              <w:rPr>
                <w:rFonts w:cs="Times New Roman"/>
                <w:sz w:val="24"/>
                <w:szCs w:val="24"/>
              </w:rPr>
              <w:t>anne</w:t>
            </w:r>
            <w:proofErr w:type="spellEnd"/>
            <w:r w:rsidRPr="00227585">
              <w:rPr>
                <w:rFonts w:cs="Times New Roman"/>
                <w:sz w:val="24"/>
                <w:szCs w:val="24"/>
              </w:rPr>
              <w:t xml:space="preserve"> </w:t>
            </w:r>
            <w:proofErr w:type="spellStart"/>
            <w:r w:rsidRPr="00227585">
              <w:rPr>
                <w:rFonts w:cs="Times New Roman"/>
                <w:sz w:val="24"/>
                <w:szCs w:val="24"/>
              </w:rPr>
              <w:t>bakımını</w:t>
            </w:r>
            <w:proofErr w:type="spellEnd"/>
            <w:r w:rsidRPr="00227585">
              <w:rPr>
                <w:rFonts w:cs="Times New Roman"/>
                <w:sz w:val="24"/>
                <w:szCs w:val="24"/>
              </w:rPr>
              <w:t xml:space="preserve"> </w:t>
            </w:r>
            <w:proofErr w:type="spellStart"/>
            <w:r w:rsidRPr="00227585">
              <w:rPr>
                <w:rFonts w:cs="Times New Roman"/>
                <w:sz w:val="24"/>
                <w:szCs w:val="24"/>
              </w:rPr>
              <w:t>yapabilme</w:t>
            </w:r>
            <w:proofErr w:type="spellEnd"/>
            <w:r w:rsidR="009D6D6E" w:rsidRPr="00227585">
              <w:rPr>
                <w:rFonts w:cs="Times New Roman"/>
                <w:sz w:val="24"/>
                <w:szCs w:val="24"/>
              </w:rPr>
              <w:t xml:space="preserve">/ </w:t>
            </w:r>
            <w:r w:rsidR="001F2970" w:rsidRPr="00227585">
              <w:rPr>
                <w:rFonts w:cs="Times New Roman"/>
                <w:sz w:val="24"/>
                <w:szCs w:val="24"/>
              </w:rPr>
              <w:t xml:space="preserve">Being able </w:t>
            </w:r>
            <w:r w:rsidR="009D6D6E" w:rsidRPr="00227585">
              <w:rPr>
                <w:rFonts w:cs="Times New Roman"/>
                <w:sz w:val="24"/>
                <w:szCs w:val="24"/>
              </w:rPr>
              <w:t>to provide postpartum maternal care</w:t>
            </w:r>
          </w:p>
        </w:tc>
        <w:tc>
          <w:tcPr>
            <w:tcW w:w="625" w:type="pct"/>
            <w:tcBorders>
              <w:top w:val="nil"/>
              <w:left w:val="nil"/>
              <w:bottom w:val="single" w:sz="4" w:space="0" w:color="auto"/>
              <w:right w:val="single" w:sz="4" w:space="0" w:color="auto"/>
            </w:tcBorders>
            <w:shd w:val="clear" w:color="auto" w:fill="auto"/>
            <w:noWrap/>
            <w:vAlign w:val="center"/>
          </w:tcPr>
          <w:p w14:paraId="271ED4E2" w14:textId="77777777" w:rsidR="0090211F" w:rsidRPr="00227585" w:rsidRDefault="009D6D6E"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833" w:type="pct"/>
            <w:tcBorders>
              <w:top w:val="nil"/>
              <w:left w:val="nil"/>
              <w:bottom w:val="single" w:sz="4" w:space="0" w:color="auto"/>
              <w:right w:val="single" w:sz="4" w:space="0" w:color="auto"/>
            </w:tcBorders>
            <w:shd w:val="clear" w:color="auto" w:fill="auto"/>
            <w:noWrap/>
            <w:vAlign w:val="center"/>
          </w:tcPr>
          <w:p w14:paraId="271ED4E3" w14:textId="77777777" w:rsidR="0090211F" w:rsidRPr="00227585" w:rsidRDefault="0090211F"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E4" w14:textId="77777777" w:rsidR="0090211F" w:rsidRPr="00227585" w:rsidRDefault="009D6D6E"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5" w:type="pct"/>
            <w:tcBorders>
              <w:top w:val="nil"/>
              <w:left w:val="nil"/>
              <w:bottom w:val="single" w:sz="4" w:space="0" w:color="auto"/>
              <w:right w:val="single" w:sz="4" w:space="0" w:color="auto"/>
            </w:tcBorders>
            <w:shd w:val="clear" w:color="auto" w:fill="auto"/>
            <w:noWrap/>
            <w:vAlign w:val="center"/>
          </w:tcPr>
          <w:p w14:paraId="271ED4E5" w14:textId="77777777" w:rsidR="0090211F" w:rsidRPr="00227585" w:rsidRDefault="0090211F"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E6" w14:textId="77777777" w:rsidR="0090211F" w:rsidRPr="00227585" w:rsidRDefault="0090211F" w:rsidP="0027234D">
            <w:pPr>
              <w:spacing w:after="0" w:line="240" w:lineRule="auto"/>
              <w:jc w:val="center"/>
              <w:rPr>
                <w:rFonts w:eastAsia="Times New Roman" w:cs="Times New Roman"/>
                <w:sz w:val="24"/>
                <w:szCs w:val="24"/>
                <w:lang w:eastAsia="en-GB"/>
              </w:rPr>
            </w:pPr>
          </w:p>
        </w:tc>
      </w:tr>
      <w:tr w:rsidR="00227585" w:rsidRPr="007249DA" w14:paraId="271ED4EE"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4E8" w14:textId="0909E79D" w:rsidR="007249DA" w:rsidRPr="00227585" w:rsidRDefault="009D6D6E" w:rsidP="00E25585">
            <w:pPr>
              <w:spacing w:after="0" w:line="240" w:lineRule="auto"/>
              <w:jc w:val="both"/>
              <w:rPr>
                <w:rFonts w:cs="Times New Roman"/>
                <w:sz w:val="24"/>
                <w:szCs w:val="24"/>
              </w:rPr>
            </w:pPr>
            <w:proofErr w:type="spellStart"/>
            <w:r w:rsidRPr="00227585">
              <w:rPr>
                <w:rFonts w:cs="Times New Roman"/>
                <w:sz w:val="24"/>
                <w:szCs w:val="24"/>
              </w:rPr>
              <w:t>Gebe</w:t>
            </w:r>
            <w:proofErr w:type="spellEnd"/>
            <w:r w:rsidRPr="00227585">
              <w:rPr>
                <w:rFonts w:cs="Times New Roman"/>
                <w:sz w:val="24"/>
                <w:szCs w:val="24"/>
              </w:rPr>
              <w:t xml:space="preserve"> </w:t>
            </w:r>
            <w:proofErr w:type="spellStart"/>
            <w:r w:rsidRPr="00227585">
              <w:rPr>
                <w:rFonts w:cs="Times New Roman"/>
                <w:sz w:val="24"/>
                <w:szCs w:val="24"/>
              </w:rPr>
              <w:t>ve</w:t>
            </w:r>
            <w:proofErr w:type="spellEnd"/>
            <w:r w:rsidRPr="00227585">
              <w:rPr>
                <w:rFonts w:cs="Times New Roman"/>
                <w:sz w:val="24"/>
                <w:szCs w:val="24"/>
              </w:rPr>
              <w:t xml:space="preserve"> </w:t>
            </w:r>
            <w:proofErr w:type="spellStart"/>
            <w:r w:rsidRPr="00227585">
              <w:rPr>
                <w:rFonts w:cs="Times New Roman"/>
                <w:sz w:val="24"/>
                <w:szCs w:val="24"/>
              </w:rPr>
              <w:t>loğusa</w:t>
            </w:r>
            <w:proofErr w:type="spellEnd"/>
            <w:r w:rsidRPr="00227585">
              <w:rPr>
                <w:rFonts w:cs="Times New Roman"/>
                <w:sz w:val="24"/>
                <w:szCs w:val="24"/>
              </w:rPr>
              <w:t xml:space="preserve"> </w:t>
            </w:r>
            <w:proofErr w:type="spellStart"/>
            <w:r w:rsidRPr="00227585">
              <w:rPr>
                <w:rFonts w:cs="Times New Roman"/>
                <w:sz w:val="24"/>
                <w:szCs w:val="24"/>
              </w:rPr>
              <w:t>izlemi</w:t>
            </w:r>
            <w:proofErr w:type="spellEnd"/>
            <w:r w:rsidRPr="00227585">
              <w:rPr>
                <w:rFonts w:cs="Times New Roman"/>
                <w:sz w:val="24"/>
                <w:szCs w:val="24"/>
              </w:rPr>
              <w:t xml:space="preserve"> </w:t>
            </w:r>
            <w:proofErr w:type="spellStart"/>
            <w:r w:rsidRPr="00227585">
              <w:rPr>
                <w:rFonts w:cs="Times New Roman"/>
                <w:sz w:val="24"/>
                <w:szCs w:val="24"/>
              </w:rPr>
              <w:t>yapabilme</w:t>
            </w:r>
            <w:proofErr w:type="spellEnd"/>
            <w:r w:rsidRPr="00227585">
              <w:rPr>
                <w:rFonts w:cs="Times New Roman"/>
                <w:sz w:val="24"/>
                <w:szCs w:val="24"/>
              </w:rPr>
              <w:t>/ Being able to monitor pregnant and puerperal</w:t>
            </w:r>
          </w:p>
        </w:tc>
        <w:tc>
          <w:tcPr>
            <w:tcW w:w="625" w:type="pct"/>
            <w:tcBorders>
              <w:top w:val="nil"/>
              <w:left w:val="nil"/>
              <w:bottom w:val="single" w:sz="4" w:space="0" w:color="auto"/>
              <w:right w:val="single" w:sz="4" w:space="0" w:color="auto"/>
            </w:tcBorders>
            <w:shd w:val="clear" w:color="auto" w:fill="auto"/>
            <w:noWrap/>
            <w:vAlign w:val="center"/>
          </w:tcPr>
          <w:p w14:paraId="271ED4E9" w14:textId="77777777" w:rsidR="009D6D6E" w:rsidRPr="00227585" w:rsidRDefault="009D6D6E"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833" w:type="pct"/>
            <w:tcBorders>
              <w:top w:val="nil"/>
              <w:left w:val="nil"/>
              <w:bottom w:val="single" w:sz="4" w:space="0" w:color="auto"/>
              <w:right w:val="single" w:sz="4" w:space="0" w:color="auto"/>
            </w:tcBorders>
            <w:shd w:val="clear" w:color="auto" w:fill="auto"/>
            <w:noWrap/>
            <w:vAlign w:val="center"/>
          </w:tcPr>
          <w:p w14:paraId="271ED4EA" w14:textId="77777777" w:rsidR="009D6D6E" w:rsidRPr="00227585" w:rsidRDefault="009D6D6E"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4EB" w14:textId="77777777" w:rsidR="009D6D6E" w:rsidRPr="00227585" w:rsidRDefault="009D6D6E"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5" w:type="pct"/>
            <w:tcBorders>
              <w:top w:val="nil"/>
              <w:left w:val="nil"/>
              <w:bottom w:val="single" w:sz="4" w:space="0" w:color="auto"/>
              <w:right w:val="single" w:sz="4" w:space="0" w:color="auto"/>
            </w:tcBorders>
            <w:shd w:val="clear" w:color="auto" w:fill="auto"/>
            <w:noWrap/>
            <w:vAlign w:val="center"/>
          </w:tcPr>
          <w:p w14:paraId="271ED4EC" w14:textId="77777777" w:rsidR="009D6D6E" w:rsidRPr="00227585" w:rsidRDefault="009D6D6E"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4ED" w14:textId="77777777" w:rsidR="009D6D6E" w:rsidRPr="00227585" w:rsidRDefault="009D6D6E" w:rsidP="0027234D">
            <w:pPr>
              <w:spacing w:after="0" w:line="240" w:lineRule="auto"/>
              <w:jc w:val="center"/>
              <w:rPr>
                <w:rFonts w:eastAsia="Times New Roman" w:cs="Times New Roman"/>
                <w:sz w:val="24"/>
                <w:szCs w:val="24"/>
                <w:lang w:eastAsia="en-GB"/>
              </w:rPr>
            </w:pPr>
          </w:p>
        </w:tc>
      </w:tr>
      <w:tr w:rsidR="00227585" w:rsidRPr="007249DA" w14:paraId="271ED4F5"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hideMark/>
          </w:tcPr>
          <w:p w14:paraId="271ED4EF" w14:textId="677C5F3C" w:rsidR="007249DA" w:rsidRPr="00227585" w:rsidRDefault="00686961" w:rsidP="00E25585">
            <w:pPr>
              <w:spacing w:after="0" w:line="240" w:lineRule="auto"/>
              <w:jc w:val="both"/>
              <w:rPr>
                <w:rFonts w:eastAsia="Times New Roman" w:cs="Times New Roman"/>
                <w:sz w:val="24"/>
                <w:szCs w:val="24"/>
                <w:lang w:eastAsia="en-GB"/>
              </w:rPr>
            </w:pPr>
            <w:r w:rsidRPr="00227585">
              <w:rPr>
                <w:rFonts w:eastAsia="Times New Roman" w:cs="Times New Roman"/>
                <w:sz w:val="24"/>
                <w:szCs w:val="24"/>
                <w:lang w:eastAsia="en-GB"/>
              </w:rPr>
              <w:t xml:space="preserve">Kan </w:t>
            </w:r>
            <w:proofErr w:type="spellStart"/>
            <w:r w:rsidRPr="00227585">
              <w:rPr>
                <w:rFonts w:eastAsia="Times New Roman" w:cs="Times New Roman"/>
                <w:sz w:val="24"/>
                <w:szCs w:val="24"/>
                <w:lang w:eastAsia="en-GB"/>
              </w:rPr>
              <w:t>basıncı</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ölçümü</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ve</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değerlendirme</w:t>
            </w:r>
            <w:proofErr w:type="spellEnd"/>
            <w:r w:rsidR="0022332C" w:rsidRPr="00227585">
              <w:rPr>
                <w:rFonts w:eastAsia="Times New Roman" w:cs="Times New Roman"/>
                <w:sz w:val="24"/>
                <w:szCs w:val="24"/>
                <w:lang w:eastAsia="en-GB"/>
              </w:rPr>
              <w:t>/</w:t>
            </w:r>
            <w:r w:rsidRPr="00227585">
              <w:rPr>
                <w:rFonts w:eastAsia="Times New Roman" w:cs="Times New Roman"/>
                <w:sz w:val="24"/>
                <w:szCs w:val="24"/>
                <w:lang w:eastAsia="en-GB"/>
              </w:rPr>
              <w:t xml:space="preserve"> </w:t>
            </w:r>
            <w:r w:rsidR="0022332C" w:rsidRPr="00227585">
              <w:rPr>
                <w:rFonts w:eastAsia="Times New Roman" w:cs="Times New Roman"/>
                <w:sz w:val="24"/>
                <w:szCs w:val="24"/>
                <w:lang w:eastAsia="en-GB"/>
              </w:rPr>
              <w:t>Blood pressure measurement and evaluation</w:t>
            </w:r>
          </w:p>
        </w:tc>
        <w:tc>
          <w:tcPr>
            <w:tcW w:w="625" w:type="pct"/>
            <w:tcBorders>
              <w:top w:val="nil"/>
              <w:left w:val="nil"/>
              <w:bottom w:val="single" w:sz="4" w:space="0" w:color="auto"/>
              <w:right w:val="single" w:sz="4" w:space="0" w:color="auto"/>
            </w:tcBorders>
            <w:shd w:val="clear" w:color="auto" w:fill="auto"/>
            <w:noWrap/>
            <w:vAlign w:val="center"/>
            <w:hideMark/>
          </w:tcPr>
          <w:p w14:paraId="271ED4F0" w14:textId="77777777" w:rsidR="00686961" w:rsidRPr="00227585" w:rsidRDefault="00686961"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833" w:type="pct"/>
            <w:tcBorders>
              <w:top w:val="nil"/>
              <w:left w:val="nil"/>
              <w:bottom w:val="single" w:sz="4" w:space="0" w:color="auto"/>
              <w:right w:val="single" w:sz="4" w:space="0" w:color="auto"/>
            </w:tcBorders>
            <w:shd w:val="clear" w:color="auto" w:fill="auto"/>
            <w:noWrap/>
            <w:vAlign w:val="center"/>
            <w:hideMark/>
          </w:tcPr>
          <w:p w14:paraId="271ED4F1" w14:textId="77777777" w:rsidR="00686961" w:rsidRPr="00227585" w:rsidRDefault="00686961"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hideMark/>
          </w:tcPr>
          <w:p w14:paraId="271ED4F2" w14:textId="77777777" w:rsidR="00686961" w:rsidRPr="00227585" w:rsidRDefault="00686961"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w:t>
            </w:r>
            <w:r w:rsidR="00464B1C" w:rsidRPr="00227585">
              <w:rPr>
                <w:rFonts w:eastAsia="Times New Roman" w:cs="Times New Roman"/>
                <w:sz w:val="24"/>
                <w:szCs w:val="24"/>
                <w:lang w:eastAsia="en-GB"/>
              </w:rPr>
              <w:t>/P</w:t>
            </w:r>
          </w:p>
        </w:tc>
        <w:tc>
          <w:tcPr>
            <w:tcW w:w="695" w:type="pct"/>
            <w:tcBorders>
              <w:top w:val="nil"/>
              <w:left w:val="nil"/>
              <w:bottom w:val="single" w:sz="4" w:space="0" w:color="auto"/>
              <w:right w:val="single" w:sz="4" w:space="0" w:color="auto"/>
            </w:tcBorders>
            <w:shd w:val="clear" w:color="auto" w:fill="auto"/>
            <w:noWrap/>
            <w:vAlign w:val="center"/>
            <w:hideMark/>
          </w:tcPr>
          <w:p w14:paraId="271ED4F3" w14:textId="784D296B" w:rsidR="00686961" w:rsidRPr="00227585" w:rsidRDefault="00686961"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hideMark/>
          </w:tcPr>
          <w:p w14:paraId="271ED4F4" w14:textId="433ADA84" w:rsidR="00686961" w:rsidRPr="00227585" w:rsidRDefault="00686961" w:rsidP="0027234D">
            <w:pPr>
              <w:spacing w:after="0" w:line="240" w:lineRule="auto"/>
              <w:jc w:val="center"/>
              <w:rPr>
                <w:rFonts w:eastAsia="Times New Roman" w:cs="Times New Roman"/>
                <w:sz w:val="24"/>
                <w:szCs w:val="24"/>
                <w:lang w:eastAsia="en-GB"/>
              </w:rPr>
            </w:pPr>
          </w:p>
        </w:tc>
      </w:tr>
      <w:tr w:rsidR="00227585" w:rsidRPr="007249DA" w14:paraId="271ED4FC"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hideMark/>
          </w:tcPr>
          <w:p w14:paraId="271ED4F6" w14:textId="6B0A6E53" w:rsidR="007249DA" w:rsidRPr="00227585" w:rsidRDefault="00686961" w:rsidP="00E25585">
            <w:pPr>
              <w:spacing w:after="0" w:line="240" w:lineRule="auto"/>
              <w:jc w:val="both"/>
              <w:rPr>
                <w:rFonts w:eastAsia="Times New Roman" w:cs="Times New Roman"/>
                <w:sz w:val="24"/>
                <w:szCs w:val="24"/>
                <w:lang w:eastAsia="en-GB"/>
              </w:rPr>
            </w:pPr>
            <w:proofErr w:type="spellStart"/>
            <w:r w:rsidRPr="00227585">
              <w:rPr>
                <w:rFonts w:eastAsia="Times New Roman" w:cs="Times New Roman"/>
                <w:sz w:val="24"/>
                <w:szCs w:val="24"/>
                <w:lang w:eastAsia="en-GB"/>
              </w:rPr>
              <w:t>Hastadan</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kan</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örneği</w:t>
            </w:r>
            <w:proofErr w:type="spellEnd"/>
            <w:r w:rsidRPr="00227585">
              <w:rPr>
                <w:rFonts w:eastAsia="Times New Roman" w:cs="Times New Roman"/>
                <w:sz w:val="24"/>
                <w:szCs w:val="24"/>
                <w:lang w:eastAsia="en-GB"/>
              </w:rPr>
              <w:t xml:space="preserve"> alma </w:t>
            </w:r>
            <w:r w:rsidR="00232634" w:rsidRPr="00227585">
              <w:rPr>
                <w:rFonts w:eastAsia="Times New Roman" w:cs="Times New Roman"/>
                <w:sz w:val="24"/>
                <w:szCs w:val="24"/>
                <w:lang w:eastAsia="en-GB"/>
              </w:rPr>
              <w:t>/Obtaining blood samples from the patient</w:t>
            </w:r>
          </w:p>
        </w:tc>
        <w:tc>
          <w:tcPr>
            <w:tcW w:w="625" w:type="pct"/>
            <w:tcBorders>
              <w:top w:val="nil"/>
              <w:left w:val="nil"/>
              <w:bottom w:val="single" w:sz="4" w:space="0" w:color="auto"/>
              <w:right w:val="single" w:sz="4" w:space="0" w:color="auto"/>
            </w:tcBorders>
            <w:shd w:val="clear" w:color="auto" w:fill="auto"/>
            <w:noWrap/>
            <w:vAlign w:val="center"/>
            <w:hideMark/>
          </w:tcPr>
          <w:p w14:paraId="271ED4F7" w14:textId="43DDE27A" w:rsidR="00686961" w:rsidRPr="00227585" w:rsidRDefault="006736FA"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833" w:type="pct"/>
            <w:tcBorders>
              <w:top w:val="nil"/>
              <w:left w:val="nil"/>
              <w:bottom w:val="single" w:sz="4" w:space="0" w:color="auto"/>
              <w:right w:val="single" w:sz="4" w:space="0" w:color="auto"/>
            </w:tcBorders>
            <w:shd w:val="clear" w:color="auto" w:fill="auto"/>
            <w:noWrap/>
            <w:vAlign w:val="center"/>
            <w:hideMark/>
          </w:tcPr>
          <w:p w14:paraId="271ED4F8" w14:textId="77777777" w:rsidR="00686961" w:rsidRPr="00227585" w:rsidRDefault="00686961"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hideMark/>
          </w:tcPr>
          <w:p w14:paraId="271ED4F9" w14:textId="77777777" w:rsidR="00686961" w:rsidRPr="00227585" w:rsidRDefault="00464B1C"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hideMark/>
          </w:tcPr>
          <w:p w14:paraId="271ED4FA" w14:textId="32464B12" w:rsidR="00686961" w:rsidRPr="00227585" w:rsidRDefault="00686961"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hideMark/>
          </w:tcPr>
          <w:p w14:paraId="271ED4FB" w14:textId="4DBAC8D4" w:rsidR="00686961" w:rsidRPr="00227585" w:rsidRDefault="00686961" w:rsidP="0027234D">
            <w:pPr>
              <w:spacing w:after="0" w:line="240" w:lineRule="auto"/>
              <w:jc w:val="center"/>
              <w:rPr>
                <w:rFonts w:eastAsia="Times New Roman" w:cs="Times New Roman"/>
                <w:sz w:val="24"/>
                <w:szCs w:val="24"/>
                <w:lang w:eastAsia="en-GB"/>
              </w:rPr>
            </w:pPr>
          </w:p>
        </w:tc>
      </w:tr>
      <w:tr w:rsidR="00227585" w:rsidRPr="007249DA" w14:paraId="271ED503"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hideMark/>
          </w:tcPr>
          <w:p w14:paraId="271ED4FD" w14:textId="0F06D666" w:rsidR="007249DA" w:rsidRPr="00227585" w:rsidRDefault="00686961" w:rsidP="00E25585">
            <w:pPr>
              <w:spacing w:after="0" w:line="240" w:lineRule="auto"/>
              <w:jc w:val="both"/>
              <w:rPr>
                <w:rFonts w:eastAsia="Times New Roman" w:cs="Times New Roman"/>
                <w:sz w:val="24"/>
                <w:szCs w:val="24"/>
                <w:lang w:eastAsia="en-GB"/>
              </w:rPr>
            </w:pPr>
            <w:r w:rsidRPr="00227585">
              <w:rPr>
                <w:rFonts w:eastAsia="Times New Roman" w:cs="Times New Roman"/>
                <w:sz w:val="24"/>
                <w:szCs w:val="24"/>
                <w:lang w:eastAsia="en-GB"/>
              </w:rPr>
              <w:t xml:space="preserve">Damar </w:t>
            </w:r>
            <w:proofErr w:type="spellStart"/>
            <w:r w:rsidRPr="00227585">
              <w:rPr>
                <w:rFonts w:eastAsia="Times New Roman" w:cs="Times New Roman"/>
                <w:sz w:val="24"/>
                <w:szCs w:val="24"/>
                <w:lang w:eastAsia="en-GB"/>
              </w:rPr>
              <w:t>yolu</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açılması</w:t>
            </w:r>
            <w:proofErr w:type="spellEnd"/>
            <w:r w:rsidR="00232634" w:rsidRPr="00227585">
              <w:rPr>
                <w:rFonts w:eastAsia="Times New Roman" w:cs="Times New Roman"/>
                <w:sz w:val="24"/>
                <w:szCs w:val="24"/>
                <w:lang w:eastAsia="en-GB"/>
              </w:rPr>
              <w:t>/</w:t>
            </w:r>
            <w:r w:rsidR="001F2970" w:rsidRPr="00227585">
              <w:rPr>
                <w:rFonts w:eastAsia="Times New Roman" w:cs="Times New Roman"/>
                <w:sz w:val="24"/>
                <w:szCs w:val="24"/>
                <w:lang w:eastAsia="en-GB"/>
              </w:rPr>
              <w:t xml:space="preserve"> </w:t>
            </w:r>
            <w:r w:rsidR="00232634" w:rsidRPr="00227585">
              <w:rPr>
                <w:rFonts w:eastAsia="Times New Roman" w:cs="Times New Roman"/>
                <w:sz w:val="24"/>
                <w:szCs w:val="24"/>
                <w:lang w:eastAsia="en-GB"/>
              </w:rPr>
              <w:t>Opening vascular access</w:t>
            </w:r>
          </w:p>
        </w:tc>
        <w:tc>
          <w:tcPr>
            <w:tcW w:w="625" w:type="pct"/>
            <w:tcBorders>
              <w:top w:val="nil"/>
              <w:left w:val="nil"/>
              <w:bottom w:val="single" w:sz="4" w:space="0" w:color="auto"/>
              <w:right w:val="single" w:sz="4" w:space="0" w:color="auto"/>
            </w:tcBorders>
            <w:shd w:val="clear" w:color="auto" w:fill="auto"/>
            <w:noWrap/>
            <w:vAlign w:val="center"/>
            <w:hideMark/>
          </w:tcPr>
          <w:p w14:paraId="271ED4FE" w14:textId="11B75E4F" w:rsidR="00686961" w:rsidRPr="00227585" w:rsidRDefault="00347364"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833" w:type="pct"/>
            <w:tcBorders>
              <w:top w:val="nil"/>
              <w:left w:val="nil"/>
              <w:bottom w:val="single" w:sz="4" w:space="0" w:color="auto"/>
              <w:right w:val="single" w:sz="4" w:space="0" w:color="auto"/>
            </w:tcBorders>
            <w:shd w:val="clear" w:color="auto" w:fill="auto"/>
            <w:noWrap/>
            <w:vAlign w:val="center"/>
            <w:hideMark/>
          </w:tcPr>
          <w:p w14:paraId="271ED4FF" w14:textId="77777777" w:rsidR="00686961" w:rsidRPr="00227585" w:rsidRDefault="00686961"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hideMark/>
          </w:tcPr>
          <w:p w14:paraId="271ED500" w14:textId="77777777" w:rsidR="00686961" w:rsidRPr="00227585" w:rsidRDefault="00347364"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hideMark/>
          </w:tcPr>
          <w:p w14:paraId="271ED501" w14:textId="42A9C8C0" w:rsidR="00686961" w:rsidRPr="00227585" w:rsidRDefault="00686961"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hideMark/>
          </w:tcPr>
          <w:p w14:paraId="271ED502" w14:textId="0687559B" w:rsidR="00686961" w:rsidRPr="00227585" w:rsidRDefault="00686961" w:rsidP="0027234D">
            <w:pPr>
              <w:spacing w:after="0" w:line="240" w:lineRule="auto"/>
              <w:jc w:val="center"/>
              <w:rPr>
                <w:rFonts w:eastAsia="Times New Roman" w:cs="Times New Roman"/>
                <w:sz w:val="24"/>
                <w:szCs w:val="24"/>
                <w:lang w:eastAsia="en-GB"/>
              </w:rPr>
            </w:pPr>
          </w:p>
        </w:tc>
      </w:tr>
      <w:tr w:rsidR="00227585" w:rsidRPr="007249DA" w14:paraId="271ED50A"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hideMark/>
          </w:tcPr>
          <w:p w14:paraId="271ED504" w14:textId="7189C6B8" w:rsidR="007249DA" w:rsidRPr="00227585" w:rsidRDefault="00686961" w:rsidP="00E25585">
            <w:pPr>
              <w:spacing w:after="0" w:line="240" w:lineRule="auto"/>
              <w:jc w:val="both"/>
              <w:rPr>
                <w:rFonts w:eastAsia="Times New Roman" w:cs="Times New Roman"/>
                <w:sz w:val="24"/>
                <w:szCs w:val="24"/>
                <w:lang w:eastAsia="en-GB"/>
              </w:rPr>
            </w:pPr>
            <w:proofErr w:type="spellStart"/>
            <w:r w:rsidRPr="00227585">
              <w:rPr>
                <w:rFonts w:eastAsia="Times New Roman" w:cs="Times New Roman"/>
                <w:sz w:val="24"/>
                <w:szCs w:val="24"/>
                <w:lang w:eastAsia="en-GB"/>
              </w:rPr>
              <w:t>Üriner</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sonda</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uygulaması</w:t>
            </w:r>
            <w:proofErr w:type="spellEnd"/>
            <w:r w:rsidR="00232634" w:rsidRPr="00227585">
              <w:rPr>
                <w:rFonts w:eastAsia="Times New Roman" w:cs="Times New Roman"/>
                <w:sz w:val="24"/>
                <w:szCs w:val="24"/>
                <w:lang w:eastAsia="en-GB"/>
              </w:rPr>
              <w:t>/</w:t>
            </w:r>
            <w:r w:rsidR="001F2970" w:rsidRPr="00227585">
              <w:rPr>
                <w:rFonts w:eastAsia="Times New Roman" w:cs="Times New Roman"/>
                <w:sz w:val="24"/>
                <w:szCs w:val="24"/>
                <w:lang w:eastAsia="en-GB"/>
              </w:rPr>
              <w:t xml:space="preserve"> </w:t>
            </w:r>
            <w:r w:rsidR="00232634" w:rsidRPr="00227585">
              <w:rPr>
                <w:rFonts w:eastAsia="Times New Roman" w:cs="Times New Roman"/>
                <w:sz w:val="24"/>
                <w:szCs w:val="24"/>
                <w:lang w:eastAsia="en-GB"/>
              </w:rPr>
              <w:t>Urinary catheterization</w:t>
            </w:r>
          </w:p>
        </w:tc>
        <w:tc>
          <w:tcPr>
            <w:tcW w:w="625" w:type="pct"/>
            <w:tcBorders>
              <w:top w:val="nil"/>
              <w:left w:val="nil"/>
              <w:bottom w:val="single" w:sz="4" w:space="0" w:color="auto"/>
              <w:right w:val="single" w:sz="4" w:space="0" w:color="auto"/>
            </w:tcBorders>
            <w:shd w:val="clear" w:color="auto" w:fill="auto"/>
            <w:noWrap/>
            <w:vAlign w:val="center"/>
            <w:hideMark/>
          </w:tcPr>
          <w:p w14:paraId="271ED505" w14:textId="77777777" w:rsidR="00686961" w:rsidRPr="00227585" w:rsidRDefault="00686961"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833" w:type="pct"/>
            <w:tcBorders>
              <w:top w:val="nil"/>
              <w:left w:val="nil"/>
              <w:bottom w:val="single" w:sz="4" w:space="0" w:color="auto"/>
              <w:right w:val="single" w:sz="4" w:space="0" w:color="auto"/>
            </w:tcBorders>
            <w:shd w:val="clear" w:color="auto" w:fill="auto"/>
            <w:noWrap/>
            <w:vAlign w:val="center"/>
            <w:hideMark/>
          </w:tcPr>
          <w:p w14:paraId="271ED506" w14:textId="77777777" w:rsidR="00686961" w:rsidRPr="00227585" w:rsidRDefault="00686961"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hideMark/>
          </w:tcPr>
          <w:p w14:paraId="271ED507" w14:textId="77777777" w:rsidR="00686961" w:rsidRPr="00227585" w:rsidRDefault="00464B1C"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hideMark/>
          </w:tcPr>
          <w:p w14:paraId="271ED508" w14:textId="10EBC559" w:rsidR="00686961" w:rsidRPr="00227585" w:rsidRDefault="00686961"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hideMark/>
          </w:tcPr>
          <w:p w14:paraId="271ED509" w14:textId="3FFE96FD" w:rsidR="00686961" w:rsidRPr="00227585" w:rsidRDefault="00686961" w:rsidP="0027234D">
            <w:pPr>
              <w:spacing w:after="0" w:line="240" w:lineRule="auto"/>
              <w:jc w:val="center"/>
              <w:rPr>
                <w:rFonts w:eastAsia="Times New Roman" w:cs="Times New Roman"/>
                <w:sz w:val="24"/>
                <w:szCs w:val="24"/>
                <w:lang w:eastAsia="en-GB"/>
              </w:rPr>
            </w:pPr>
          </w:p>
        </w:tc>
      </w:tr>
      <w:tr w:rsidR="00227585" w:rsidRPr="007249DA" w14:paraId="271ED511"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hideMark/>
          </w:tcPr>
          <w:p w14:paraId="271ED50B" w14:textId="2BA5A78E" w:rsidR="007249DA" w:rsidRPr="00227585" w:rsidRDefault="00686961" w:rsidP="00E25585">
            <w:pPr>
              <w:spacing w:after="0" w:line="240" w:lineRule="auto"/>
              <w:jc w:val="both"/>
              <w:rPr>
                <w:rFonts w:eastAsia="Times New Roman" w:cs="Times New Roman"/>
                <w:sz w:val="24"/>
                <w:szCs w:val="24"/>
                <w:lang w:eastAsia="en-GB"/>
              </w:rPr>
            </w:pPr>
            <w:proofErr w:type="spellStart"/>
            <w:r w:rsidRPr="00227585">
              <w:rPr>
                <w:rFonts w:eastAsia="Times New Roman" w:cs="Times New Roman"/>
                <w:sz w:val="24"/>
                <w:szCs w:val="24"/>
                <w:lang w:eastAsia="en-GB"/>
              </w:rPr>
              <w:t>İntramüsküler</w:t>
            </w:r>
            <w:proofErr w:type="spellEnd"/>
            <w:r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intravenöz</w:t>
            </w:r>
            <w:proofErr w:type="spellEnd"/>
            <w:r w:rsidR="00CF5F51" w:rsidRPr="00227585">
              <w:rPr>
                <w:rFonts w:eastAsia="Times New Roman" w:cs="Times New Roman"/>
                <w:sz w:val="24"/>
                <w:szCs w:val="24"/>
                <w:lang w:eastAsia="en-GB"/>
              </w:rPr>
              <w:t xml:space="preserve">, </w:t>
            </w:r>
            <w:proofErr w:type="spellStart"/>
            <w:r w:rsidR="00CF5F51" w:rsidRPr="00227585">
              <w:rPr>
                <w:rFonts w:eastAsia="Times New Roman" w:cs="Times New Roman"/>
                <w:sz w:val="24"/>
                <w:szCs w:val="24"/>
                <w:lang w:eastAsia="en-GB"/>
              </w:rPr>
              <w:t>subkutan</w:t>
            </w:r>
            <w:proofErr w:type="spellEnd"/>
            <w:r w:rsidR="00CF5F51" w:rsidRPr="00227585">
              <w:rPr>
                <w:rFonts w:eastAsia="Times New Roman" w:cs="Times New Roman"/>
                <w:sz w:val="24"/>
                <w:szCs w:val="24"/>
                <w:lang w:eastAsia="en-GB"/>
              </w:rPr>
              <w:t>,</w:t>
            </w:r>
            <w:r w:rsidR="001F2970" w:rsidRPr="00227585">
              <w:rPr>
                <w:rFonts w:eastAsia="Times New Roman" w:cs="Times New Roman"/>
                <w:sz w:val="24"/>
                <w:szCs w:val="24"/>
                <w:lang w:eastAsia="en-GB"/>
              </w:rPr>
              <w:t xml:space="preserve"> </w:t>
            </w:r>
            <w:r w:rsidR="00CF5F51" w:rsidRPr="00227585">
              <w:rPr>
                <w:rFonts w:eastAsia="Times New Roman" w:cs="Times New Roman"/>
                <w:sz w:val="24"/>
                <w:szCs w:val="24"/>
                <w:lang w:eastAsia="en-GB"/>
              </w:rPr>
              <w:t>intradermal</w:t>
            </w:r>
            <w:r w:rsidR="001F2970" w:rsidRPr="00227585">
              <w:rPr>
                <w:rFonts w:eastAsia="Times New Roman" w:cs="Times New Roman"/>
                <w:sz w:val="24"/>
                <w:szCs w:val="24"/>
                <w:lang w:eastAsia="en-GB"/>
              </w:rPr>
              <w:t xml:space="preserve"> </w:t>
            </w:r>
            <w:proofErr w:type="spellStart"/>
            <w:r w:rsidRPr="00227585">
              <w:rPr>
                <w:rFonts w:eastAsia="Times New Roman" w:cs="Times New Roman"/>
                <w:sz w:val="24"/>
                <w:szCs w:val="24"/>
                <w:lang w:eastAsia="en-GB"/>
              </w:rPr>
              <w:t>enjeksiyon</w:t>
            </w:r>
            <w:proofErr w:type="spellEnd"/>
            <w:r w:rsidRPr="00227585">
              <w:rPr>
                <w:rFonts w:eastAsia="Times New Roman" w:cs="Times New Roman"/>
                <w:sz w:val="24"/>
                <w:szCs w:val="24"/>
                <w:lang w:eastAsia="en-GB"/>
              </w:rPr>
              <w:t xml:space="preserve"> </w:t>
            </w:r>
            <w:proofErr w:type="spellStart"/>
            <w:r w:rsidR="006736FA" w:rsidRPr="00227585">
              <w:rPr>
                <w:rFonts w:eastAsia="Times New Roman" w:cs="Times New Roman"/>
                <w:sz w:val="24"/>
                <w:szCs w:val="24"/>
                <w:lang w:eastAsia="en-GB"/>
              </w:rPr>
              <w:t>y</w:t>
            </w:r>
            <w:r w:rsidRPr="00227585">
              <w:rPr>
                <w:rFonts w:eastAsia="Times New Roman" w:cs="Times New Roman"/>
                <w:sz w:val="24"/>
                <w:szCs w:val="24"/>
                <w:lang w:eastAsia="en-GB"/>
              </w:rPr>
              <w:t>apm</w:t>
            </w:r>
            <w:r w:rsidR="001F2970" w:rsidRPr="00227585">
              <w:rPr>
                <w:rFonts w:eastAsia="Times New Roman" w:cs="Times New Roman"/>
                <w:sz w:val="24"/>
                <w:szCs w:val="24"/>
                <w:lang w:eastAsia="en-GB"/>
              </w:rPr>
              <w:t>a</w:t>
            </w:r>
            <w:proofErr w:type="spellEnd"/>
            <w:r w:rsidR="001F2970" w:rsidRPr="00227585">
              <w:rPr>
                <w:rFonts w:eastAsia="Times New Roman" w:cs="Times New Roman"/>
                <w:sz w:val="24"/>
                <w:szCs w:val="24"/>
                <w:lang w:eastAsia="en-GB"/>
              </w:rPr>
              <w:t>/</w:t>
            </w:r>
            <w:r w:rsidR="006736FA" w:rsidRPr="00227585">
              <w:rPr>
                <w:rFonts w:eastAsia="Times New Roman" w:cs="Times New Roman"/>
                <w:sz w:val="24"/>
                <w:szCs w:val="24"/>
                <w:lang w:eastAsia="en-GB"/>
              </w:rPr>
              <w:t xml:space="preserve"> </w:t>
            </w:r>
            <w:r w:rsidR="00232634" w:rsidRPr="00227585">
              <w:rPr>
                <w:rFonts w:eastAsia="Times New Roman" w:cs="Times New Roman"/>
                <w:sz w:val="24"/>
                <w:szCs w:val="24"/>
                <w:lang w:eastAsia="en-GB"/>
              </w:rPr>
              <w:t>Intramuscular, intravenous</w:t>
            </w:r>
            <w:r w:rsidR="00CF5F51" w:rsidRPr="00227585">
              <w:rPr>
                <w:rFonts w:eastAsia="Times New Roman" w:cs="Times New Roman"/>
                <w:sz w:val="24"/>
                <w:szCs w:val="24"/>
                <w:lang w:eastAsia="en-GB"/>
              </w:rPr>
              <w:t xml:space="preserve">, subcutaneous, </w:t>
            </w:r>
            <w:r w:rsidR="001F2970" w:rsidRPr="00227585">
              <w:rPr>
                <w:rFonts w:eastAsia="Times New Roman" w:cs="Times New Roman"/>
                <w:sz w:val="24"/>
                <w:szCs w:val="24"/>
                <w:lang w:eastAsia="en-GB"/>
              </w:rPr>
              <w:t>intradermal injection</w:t>
            </w:r>
            <w:r w:rsidRPr="00227585">
              <w:rPr>
                <w:rFonts w:eastAsia="Times New Roman" w:cs="Times New Roman"/>
                <w:sz w:val="24"/>
                <w:szCs w:val="24"/>
                <w:lang w:eastAsia="en-GB"/>
              </w:rPr>
              <w:t xml:space="preserve"> </w:t>
            </w:r>
          </w:p>
        </w:tc>
        <w:tc>
          <w:tcPr>
            <w:tcW w:w="625" w:type="pct"/>
            <w:tcBorders>
              <w:top w:val="nil"/>
              <w:left w:val="nil"/>
              <w:bottom w:val="single" w:sz="4" w:space="0" w:color="auto"/>
              <w:right w:val="single" w:sz="4" w:space="0" w:color="auto"/>
            </w:tcBorders>
            <w:shd w:val="clear" w:color="auto" w:fill="auto"/>
            <w:noWrap/>
            <w:vAlign w:val="center"/>
            <w:hideMark/>
          </w:tcPr>
          <w:p w14:paraId="271ED50C" w14:textId="24F32F78" w:rsidR="00686961" w:rsidRPr="00227585" w:rsidRDefault="00CF5F51"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833" w:type="pct"/>
            <w:tcBorders>
              <w:top w:val="nil"/>
              <w:left w:val="nil"/>
              <w:bottom w:val="single" w:sz="4" w:space="0" w:color="auto"/>
              <w:right w:val="single" w:sz="4" w:space="0" w:color="auto"/>
            </w:tcBorders>
            <w:shd w:val="clear" w:color="auto" w:fill="auto"/>
            <w:noWrap/>
            <w:vAlign w:val="center"/>
            <w:hideMark/>
          </w:tcPr>
          <w:p w14:paraId="271ED50D" w14:textId="77777777" w:rsidR="00686961" w:rsidRPr="00227585" w:rsidRDefault="00686961"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hideMark/>
          </w:tcPr>
          <w:p w14:paraId="271ED50E" w14:textId="77777777" w:rsidR="00686961" w:rsidRPr="00227585" w:rsidRDefault="00CF5F51"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hideMark/>
          </w:tcPr>
          <w:p w14:paraId="271ED50F" w14:textId="2070D3FB" w:rsidR="00686961" w:rsidRPr="00227585" w:rsidRDefault="00686961"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hideMark/>
          </w:tcPr>
          <w:p w14:paraId="271ED510" w14:textId="2380FF4E" w:rsidR="00686961" w:rsidRPr="00227585" w:rsidRDefault="00686961" w:rsidP="0027234D">
            <w:pPr>
              <w:spacing w:after="0" w:line="240" w:lineRule="auto"/>
              <w:jc w:val="center"/>
              <w:rPr>
                <w:rFonts w:eastAsia="Times New Roman" w:cs="Times New Roman"/>
                <w:sz w:val="24"/>
                <w:szCs w:val="24"/>
                <w:lang w:eastAsia="en-GB"/>
              </w:rPr>
            </w:pPr>
          </w:p>
        </w:tc>
      </w:tr>
      <w:tr w:rsidR="00227585" w:rsidRPr="007249DA" w14:paraId="271ED519"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513" w14:textId="76AF97BC" w:rsidR="007249DA" w:rsidRPr="00227585" w:rsidRDefault="00434AF1" w:rsidP="001F2970">
            <w:pPr>
              <w:autoSpaceDE w:val="0"/>
              <w:autoSpaceDN w:val="0"/>
              <w:adjustRightInd w:val="0"/>
              <w:spacing w:after="0" w:line="241" w:lineRule="atLeast"/>
              <w:jc w:val="both"/>
              <w:rPr>
                <w:rFonts w:cs="Times New Roman"/>
                <w:sz w:val="24"/>
                <w:szCs w:val="24"/>
              </w:rPr>
            </w:pPr>
            <w:r w:rsidRPr="00227585">
              <w:rPr>
                <w:rFonts w:cs="Times New Roman"/>
                <w:sz w:val="24"/>
                <w:szCs w:val="24"/>
              </w:rPr>
              <w:t xml:space="preserve">Yara </w:t>
            </w:r>
            <w:proofErr w:type="spellStart"/>
            <w:r w:rsidRPr="00227585">
              <w:rPr>
                <w:rFonts w:cs="Times New Roman"/>
                <w:sz w:val="24"/>
                <w:szCs w:val="24"/>
              </w:rPr>
              <w:t>bakımı</w:t>
            </w:r>
            <w:proofErr w:type="spellEnd"/>
            <w:r w:rsidRPr="00227585">
              <w:rPr>
                <w:rFonts w:cs="Times New Roman"/>
                <w:sz w:val="24"/>
                <w:szCs w:val="24"/>
              </w:rPr>
              <w:t xml:space="preserve"> </w:t>
            </w:r>
            <w:proofErr w:type="spellStart"/>
            <w:r w:rsidRPr="00227585">
              <w:rPr>
                <w:rFonts w:cs="Times New Roman"/>
                <w:sz w:val="24"/>
                <w:szCs w:val="24"/>
              </w:rPr>
              <w:t>ve</w:t>
            </w:r>
            <w:proofErr w:type="spellEnd"/>
            <w:r w:rsidRPr="00227585">
              <w:rPr>
                <w:rFonts w:cs="Times New Roman"/>
                <w:sz w:val="24"/>
                <w:szCs w:val="24"/>
              </w:rPr>
              <w:t xml:space="preserve"> </w:t>
            </w:r>
            <w:proofErr w:type="spellStart"/>
            <w:r w:rsidRPr="00227585">
              <w:rPr>
                <w:rFonts w:cs="Times New Roman"/>
                <w:sz w:val="24"/>
                <w:szCs w:val="24"/>
              </w:rPr>
              <w:t>pansuman</w:t>
            </w:r>
            <w:proofErr w:type="spellEnd"/>
            <w:r w:rsidRPr="00227585">
              <w:rPr>
                <w:rFonts w:cs="Times New Roman"/>
                <w:sz w:val="24"/>
                <w:szCs w:val="24"/>
              </w:rPr>
              <w:t>/</w:t>
            </w:r>
            <w:r w:rsidR="001F2970" w:rsidRPr="00227585">
              <w:rPr>
                <w:rFonts w:cs="Times New Roman"/>
                <w:sz w:val="24"/>
                <w:szCs w:val="24"/>
              </w:rPr>
              <w:t xml:space="preserve"> </w:t>
            </w:r>
            <w:r w:rsidRPr="00227585">
              <w:rPr>
                <w:rFonts w:cs="Times New Roman"/>
                <w:sz w:val="24"/>
                <w:szCs w:val="24"/>
              </w:rPr>
              <w:t>Wound care and dressing</w:t>
            </w:r>
          </w:p>
        </w:tc>
        <w:tc>
          <w:tcPr>
            <w:tcW w:w="625" w:type="pct"/>
            <w:tcBorders>
              <w:top w:val="nil"/>
              <w:left w:val="nil"/>
              <w:bottom w:val="single" w:sz="4" w:space="0" w:color="auto"/>
              <w:right w:val="single" w:sz="4" w:space="0" w:color="auto"/>
            </w:tcBorders>
            <w:shd w:val="clear" w:color="auto" w:fill="auto"/>
            <w:noWrap/>
            <w:vAlign w:val="center"/>
          </w:tcPr>
          <w:p w14:paraId="271ED514" w14:textId="77777777" w:rsidR="00B55379" w:rsidRPr="00227585" w:rsidRDefault="00434AF1"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833" w:type="pct"/>
            <w:tcBorders>
              <w:top w:val="nil"/>
              <w:left w:val="nil"/>
              <w:bottom w:val="single" w:sz="4" w:space="0" w:color="auto"/>
              <w:right w:val="single" w:sz="4" w:space="0" w:color="auto"/>
            </w:tcBorders>
            <w:shd w:val="clear" w:color="auto" w:fill="auto"/>
            <w:noWrap/>
            <w:vAlign w:val="center"/>
          </w:tcPr>
          <w:p w14:paraId="271ED515" w14:textId="77777777" w:rsidR="00B55379" w:rsidRPr="00227585" w:rsidRDefault="00B55379"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516" w14:textId="77777777" w:rsidR="00B55379" w:rsidRPr="00227585" w:rsidRDefault="00434AF1"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tcPr>
          <w:p w14:paraId="271ED517" w14:textId="77777777" w:rsidR="00B55379" w:rsidRPr="00227585" w:rsidRDefault="00B55379"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518" w14:textId="77777777" w:rsidR="00B55379" w:rsidRPr="00227585" w:rsidRDefault="00B55379" w:rsidP="0027234D">
            <w:pPr>
              <w:spacing w:after="0" w:line="240" w:lineRule="auto"/>
              <w:jc w:val="center"/>
              <w:rPr>
                <w:rFonts w:eastAsia="Times New Roman" w:cs="Times New Roman"/>
                <w:sz w:val="24"/>
                <w:szCs w:val="24"/>
                <w:lang w:eastAsia="en-GB"/>
              </w:rPr>
            </w:pPr>
          </w:p>
        </w:tc>
      </w:tr>
      <w:tr w:rsidR="00227585" w:rsidRPr="007249DA" w14:paraId="271ED520"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51A" w14:textId="2D0EE47A" w:rsidR="007249DA" w:rsidRPr="00227585" w:rsidRDefault="00E83217" w:rsidP="00E25585">
            <w:pPr>
              <w:pStyle w:val="AralkYok"/>
              <w:jc w:val="both"/>
              <w:rPr>
                <w:rFonts w:cs="Times New Roman"/>
                <w:sz w:val="24"/>
                <w:szCs w:val="24"/>
              </w:rPr>
            </w:pPr>
            <w:proofErr w:type="spellStart"/>
            <w:r w:rsidRPr="00227585">
              <w:rPr>
                <w:rFonts w:cs="Times New Roman"/>
                <w:sz w:val="24"/>
                <w:szCs w:val="24"/>
              </w:rPr>
              <w:t>Akılcı</w:t>
            </w:r>
            <w:proofErr w:type="spellEnd"/>
            <w:r w:rsidRPr="00227585">
              <w:rPr>
                <w:rFonts w:cs="Times New Roman"/>
                <w:sz w:val="24"/>
                <w:szCs w:val="24"/>
              </w:rPr>
              <w:t xml:space="preserve"> </w:t>
            </w:r>
            <w:proofErr w:type="spellStart"/>
            <w:r w:rsidRPr="00227585">
              <w:rPr>
                <w:rFonts w:cs="Times New Roman"/>
                <w:sz w:val="24"/>
                <w:szCs w:val="24"/>
              </w:rPr>
              <w:t>laboratuvar</w:t>
            </w:r>
            <w:proofErr w:type="spellEnd"/>
            <w:r w:rsidRPr="00227585">
              <w:rPr>
                <w:rFonts w:cs="Times New Roman"/>
                <w:sz w:val="24"/>
                <w:szCs w:val="24"/>
              </w:rPr>
              <w:t xml:space="preserve"> </w:t>
            </w:r>
            <w:proofErr w:type="spellStart"/>
            <w:r w:rsidRPr="00227585">
              <w:rPr>
                <w:rFonts w:cs="Times New Roman"/>
                <w:sz w:val="24"/>
                <w:szCs w:val="24"/>
              </w:rPr>
              <w:t>ve</w:t>
            </w:r>
            <w:proofErr w:type="spellEnd"/>
            <w:r w:rsidRPr="00227585">
              <w:rPr>
                <w:rFonts w:cs="Times New Roman"/>
                <w:sz w:val="24"/>
                <w:szCs w:val="24"/>
              </w:rPr>
              <w:t xml:space="preserve"> </w:t>
            </w:r>
            <w:proofErr w:type="spellStart"/>
            <w:r w:rsidRPr="00227585">
              <w:rPr>
                <w:rFonts w:cs="Times New Roman"/>
                <w:sz w:val="24"/>
                <w:szCs w:val="24"/>
              </w:rPr>
              <w:t>görüntüleme</w:t>
            </w:r>
            <w:proofErr w:type="spellEnd"/>
            <w:r w:rsidRPr="00227585">
              <w:rPr>
                <w:rFonts w:cs="Times New Roman"/>
                <w:sz w:val="24"/>
                <w:szCs w:val="24"/>
              </w:rPr>
              <w:t xml:space="preserve"> </w:t>
            </w:r>
            <w:proofErr w:type="spellStart"/>
            <w:r w:rsidRPr="00227585">
              <w:rPr>
                <w:rFonts w:cs="Times New Roman"/>
                <w:sz w:val="24"/>
                <w:szCs w:val="24"/>
              </w:rPr>
              <w:t>inceleme</w:t>
            </w:r>
            <w:proofErr w:type="spellEnd"/>
            <w:r w:rsidRPr="00227585">
              <w:rPr>
                <w:rFonts w:cs="Times New Roman"/>
                <w:sz w:val="24"/>
                <w:szCs w:val="24"/>
              </w:rPr>
              <w:t xml:space="preserve"> </w:t>
            </w:r>
            <w:proofErr w:type="spellStart"/>
            <w:r w:rsidRPr="00227585">
              <w:rPr>
                <w:rFonts w:cs="Times New Roman"/>
                <w:sz w:val="24"/>
                <w:szCs w:val="24"/>
              </w:rPr>
              <w:t>istemi</w:t>
            </w:r>
            <w:proofErr w:type="spellEnd"/>
            <w:r w:rsidRPr="00227585">
              <w:rPr>
                <w:rFonts w:cs="Times New Roman"/>
                <w:sz w:val="24"/>
                <w:szCs w:val="24"/>
              </w:rPr>
              <w:t xml:space="preserve"> </w:t>
            </w:r>
            <w:proofErr w:type="spellStart"/>
            <w:r w:rsidRPr="00227585">
              <w:rPr>
                <w:rFonts w:cs="Times New Roman"/>
                <w:sz w:val="24"/>
                <w:szCs w:val="24"/>
              </w:rPr>
              <w:t>yapabilme</w:t>
            </w:r>
            <w:proofErr w:type="spellEnd"/>
            <w:r w:rsidRPr="00227585">
              <w:rPr>
                <w:rFonts w:cs="Times New Roman"/>
                <w:sz w:val="24"/>
                <w:szCs w:val="24"/>
              </w:rPr>
              <w:t xml:space="preserve">/ </w:t>
            </w:r>
            <w:r w:rsidR="001F2970" w:rsidRPr="00227585">
              <w:rPr>
                <w:rFonts w:cs="Times New Roman"/>
                <w:sz w:val="24"/>
                <w:szCs w:val="24"/>
              </w:rPr>
              <w:t>Being able</w:t>
            </w:r>
            <w:r w:rsidRPr="00227585">
              <w:rPr>
                <w:rFonts w:cs="Times New Roman"/>
                <w:sz w:val="24"/>
                <w:szCs w:val="24"/>
              </w:rPr>
              <w:t xml:space="preserve"> to request rational laboratory and imaging examinations</w:t>
            </w:r>
          </w:p>
        </w:tc>
        <w:tc>
          <w:tcPr>
            <w:tcW w:w="625" w:type="pct"/>
            <w:tcBorders>
              <w:top w:val="nil"/>
              <w:left w:val="nil"/>
              <w:bottom w:val="single" w:sz="4" w:space="0" w:color="auto"/>
              <w:right w:val="single" w:sz="4" w:space="0" w:color="auto"/>
            </w:tcBorders>
            <w:shd w:val="clear" w:color="auto" w:fill="auto"/>
            <w:noWrap/>
            <w:vAlign w:val="center"/>
          </w:tcPr>
          <w:p w14:paraId="271ED51B" w14:textId="77777777" w:rsidR="00E83217" w:rsidRPr="00227585" w:rsidRDefault="00E83217"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833" w:type="pct"/>
            <w:tcBorders>
              <w:top w:val="nil"/>
              <w:left w:val="nil"/>
              <w:bottom w:val="single" w:sz="4" w:space="0" w:color="auto"/>
              <w:right w:val="single" w:sz="4" w:space="0" w:color="auto"/>
            </w:tcBorders>
            <w:shd w:val="clear" w:color="auto" w:fill="auto"/>
            <w:noWrap/>
            <w:vAlign w:val="center"/>
          </w:tcPr>
          <w:p w14:paraId="271ED51C" w14:textId="77777777" w:rsidR="00E83217" w:rsidRPr="00227585" w:rsidRDefault="00E83217"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51D" w14:textId="77777777" w:rsidR="00E83217" w:rsidRPr="00227585" w:rsidRDefault="00E83217"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tcPr>
          <w:p w14:paraId="271ED51E" w14:textId="77777777" w:rsidR="00E83217" w:rsidRPr="00227585" w:rsidRDefault="00E83217"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51F" w14:textId="77777777" w:rsidR="00E83217" w:rsidRPr="00227585" w:rsidRDefault="00E83217" w:rsidP="0027234D">
            <w:pPr>
              <w:spacing w:after="0" w:line="240" w:lineRule="auto"/>
              <w:jc w:val="center"/>
              <w:rPr>
                <w:rFonts w:eastAsia="Times New Roman" w:cs="Times New Roman"/>
                <w:sz w:val="24"/>
                <w:szCs w:val="24"/>
                <w:lang w:eastAsia="en-GB"/>
              </w:rPr>
            </w:pPr>
          </w:p>
        </w:tc>
      </w:tr>
      <w:tr w:rsidR="00227585" w:rsidRPr="007249DA" w14:paraId="271ED527"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521" w14:textId="7E3D80D6" w:rsidR="007249DA" w:rsidRPr="00227585" w:rsidRDefault="00D30C4E" w:rsidP="00E25585">
            <w:pPr>
              <w:pStyle w:val="AralkYok"/>
              <w:jc w:val="both"/>
              <w:rPr>
                <w:rFonts w:cs="Times New Roman"/>
                <w:sz w:val="24"/>
                <w:szCs w:val="24"/>
              </w:rPr>
            </w:pPr>
            <w:proofErr w:type="spellStart"/>
            <w:r w:rsidRPr="00227585">
              <w:rPr>
                <w:rFonts w:cs="Times New Roman"/>
                <w:sz w:val="24"/>
                <w:szCs w:val="24"/>
              </w:rPr>
              <w:t>Laboratuvar</w:t>
            </w:r>
            <w:proofErr w:type="spellEnd"/>
            <w:r w:rsidRPr="00227585">
              <w:rPr>
                <w:rFonts w:cs="Times New Roman"/>
                <w:sz w:val="24"/>
                <w:szCs w:val="24"/>
              </w:rPr>
              <w:t xml:space="preserve"> </w:t>
            </w:r>
            <w:proofErr w:type="spellStart"/>
            <w:r w:rsidRPr="00227585">
              <w:rPr>
                <w:rFonts w:cs="Times New Roman"/>
                <w:sz w:val="24"/>
                <w:szCs w:val="24"/>
              </w:rPr>
              <w:t>inceleme</w:t>
            </w:r>
            <w:proofErr w:type="spellEnd"/>
            <w:r w:rsidRPr="00227585">
              <w:rPr>
                <w:rFonts w:cs="Times New Roman"/>
                <w:sz w:val="24"/>
                <w:szCs w:val="24"/>
              </w:rPr>
              <w:t xml:space="preserve"> </w:t>
            </w:r>
            <w:proofErr w:type="spellStart"/>
            <w:r w:rsidRPr="00227585">
              <w:rPr>
                <w:rFonts w:cs="Times New Roman"/>
                <w:sz w:val="24"/>
                <w:szCs w:val="24"/>
              </w:rPr>
              <w:t>için</w:t>
            </w:r>
            <w:proofErr w:type="spellEnd"/>
            <w:r w:rsidRPr="00227585">
              <w:rPr>
                <w:rFonts w:cs="Times New Roman"/>
                <w:sz w:val="24"/>
                <w:szCs w:val="24"/>
              </w:rPr>
              <w:t xml:space="preserve"> </w:t>
            </w:r>
            <w:proofErr w:type="spellStart"/>
            <w:r w:rsidRPr="00227585">
              <w:rPr>
                <w:rFonts w:cs="Times New Roman"/>
                <w:sz w:val="24"/>
                <w:szCs w:val="24"/>
              </w:rPr>
              <w:t>istek</w:t>
            </w:r>
            <w:proofErr w:type="spellEnd"/>
            <w:r w:rsidRPr="00227585">
              <w:rPr>
                <w:rFonts w:cs="Times New Roman"/>
                <w:sz w:val="24"/>
                <w:szCs w:val="24"/>
              </w:rPr>
              <w:t xml:space="preserve"> </w:t>
            </w:r>
            <w:proofErr w:type="spellStart"/>
            <w:r w:rsidRPr="00227585">
              <w:rPr>
                <w:rFonts w:cs="Times New Roman"/>
                <w:sz w:val="24"/>
                <w:szCs w:val="24"/>
              </w:rPr>
              <w:t>formunu</w:t>
            </w:r>
            <w:proofErr w:type="spellEnd"/>
            <w:r w:rsidRPr="00227585">
              <w:rPr>
                <w:rFonts w:cs="Times New Roman"/>
                <w:sz w:val="24"/>
                <w:szCs w:val="24"/>
              </w:rPr>
              <w:t xml:space="preserve"> </w:t>
            </w:r>
            <w:proofErr w:type="spellStart"/>
            <w:r w:rsidRPr="00227585">
              <w:rPr>
                <w:rFonts w:cs="Times New Roman"/>
                <w:sz w:val="24"/>
                <w:szCs w:val="24"/>
              </w:rPr>
              <w:t>doldurabilme</w:t>
            </w:r>
            <w:proofErr w:type="spellEnd"/>
            <w:r w:rsidRPr="00227585">
              <w:rPr>
                <w:rFonts w:cs="Times New Roman"/>
                <w:sz w:val="24"/>
                <w:szCs w:val="24"/>
              </w:rPr>
              <w:t xml:space="preserve">/ </w:t>
            </w:r>
            <w:r w:rsidR="001F2970" w:rsidRPr="00227585">
              <w:rPr>
                <w:rFonts w:cs="Times New Roman"/>
                <w:sz w:val="24"/>
                <w:szCs w:val="24"/>
              </w:rPr>
              <w:t>Being able</w:t>
            </w:r>
            <w:r w:rsidRPr="00227585">
              <w:rPr>
                <w:rFonts w:cs="Times New Roman"/>
                <w:sz w:val="24"/>
                <w:szCs w:val="24"/>
              </w:rPr>
              <w:t xml:space="preserve"> to complete the request form for laboratory examination</w:t>
            </w:r>
          </w:p>
        </w:tc>
        <w:tc>
          <w:tcPr>
            <w:tcW w:w="625" w:type="pct"/>
            <w:tcBorders>
              <w:top w:val="nil"/>
              <w:left w:val="nil"/>
              <w:bottom w:val="single" w:sz="4" w:space="0" w:color="auto"/>
              <w:right w:val="single" w:sz="4" w:space="0" w:color="auto"/>
            </w:tcBorders>
            <w:shd w:val="clear" w:color="auto" w:fill="auto"/>
            <w:noWrap/>
            <w:vAlign w:val="center"/>
          </w:tcPr>
          <w:p w14:paraId="271ED522" w14:textId="77777777" w:rsidR="00D30C4E" w:rsidRPr="00227585" w:rsidRDefault="00D30C4E"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833" w:type="pct"/>
            <w:tcBorders>
              <w:top w:val="nil"/>
              <w:left w:val="nil"/>
              <w:bottom w:val="single" w:sz="4" w:space="0" w:color="auto"/>
              <w:right w:val="single" w:sz="4" w:space="0" w:color="auto"/>
            </w:tcBorders>
            <w:shd w:val="clear" w:color="auto" w:fill="auto"/>
            <w:noWrap/>
            <w:vAlign w:val="center"/>
          </w:tcPr>
          <w:p w14:paraId="271ED523" w14:textId="77777777" w:rsidR="00D30C4E" w:rsidRPr="00227585" w:rsidRDefault="00D30C4E"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524" w14:textId="77777777" w:rsidR="00D30C4E" w:rsidRPr="00227585" w:rsidRDefault="00D30C4E"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tcPr>
          <w:p w14:paraId="271ED525" w14:textId="77777777" w:rsidR="00D30C4E" w:rsidRPr="00227585" w:rsidRDefault="00D30C4E"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526" w14:textId="77777777" w:rsidR="00D30C4E" w:rsidRPr="00227585" w:rsidRDefault="00D30C4E" w:rsidP="0027234D">
            <w:pPr>
              <w:spacing w:after="0" w:line="240" w:lineRule="auto"/>
              <w:jc w:val="center"/>
              <w:rPr>
                <w:rFonts w:eastAsia="Times New Roman" w:cs="Times New Roman"/>
                <w:sz w:val="24"/>
                <w:szCs w:val="24"/>
                <w:lang w:eastAsia="en-GB"/>
              </w:rPr>
            </w:pPr>
          </w:p>
        </w:tc>
      </w:tr>
      <w:tr w:rsidR="00227585" w:rsidRPr="007249DA" w14:paraId="271ED52E"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528" w14:textId="2EF70C7B" w:rsidR="007249DA" w:rsidRPr="00227585" w:rsidRDefault="00A52BC3" w:rsidP="00E25585">
            <w:pPr>
              <w:pStyle w:val="AralkYok"/>
              <w:jc w:val="both"/>
              <w:rPr>
                <w:rFonts w:cs="Times New Roman"/>
                <w:sz w:val="24"/>
                <w:szCs w:val="24"/>
              </w:rPr>
            </w:pPr>
            <w:proofErr w:type="spellStart"/>
            <w:r w:rsidRPr="00227585">
              <w:rPr>
                <w:rFonts w:cs="Times New Roman"/>
                <w:sz w:val="24"/>
                <w:szCs w:val="24"/>
              </w:rPr>
              <w:t>Laboratuvar</w:t>
            </w:r>
            <w:proofErr w:type="spellEnd"/>
            <w:r w:rsidRPr="00227585">
              <w:rPr>
                <w:rFonts w:cs="Times New Roman"/>
                <w:sz w:val="24"/>
                <w:szCs w:val="24"/>
              </w:rPr>
              <w:t xml:space="preserve"> </w:t>
            </w:r>
            <w:proofErr w:type="spellStart"/>
            <w:r w:rsidRPr="00227585">
              <w:rPr>
                <w:rFonts w:cs="Times New Roman"/>
                <w:sz w:val="24"/>
                <w:szCs w:val="24"/>
              </w:rPr>
              <w:t>örneğini</w:t>
            </w:r>
            <w:proofErr w:type="spellEnd"/>
            <w:r w:rsidRPr="00227585">
              <w:rPr>
                <w:rFonts w:cs="Times New Roman"/>
                <w:sz w:val="24"/>
                <w:szCs w:val="24"/>
              </w:rPr>
              <w:t xml:space="preserve"> </w:t>
            </w:r>
            <w:proofErr w:type="spellStart"/>
            <w:r w:rsidRPr="00227585">
              <w:rPr>
                <w:rFonts w:cs="Times New Roman"/>
                <w:sz w:val="24"/>
                <w:szCs w:val="24"/>
              </w:rPr>
              <w:t>uygun</w:t>
            </w:r>
            <w:proofErr w:type="spellEnd"/>
            <w:r w:rsidRPr="00227585">
              <w:rPr>
                <w:rFonts w:cs="Times New Roman"/>
                <w:sz w:val="24"/>
                <w:szCs w:val="24"/>
              </w:rPr>
              <w:t xml:space="preserve"> </w:t>
            </w:r>
            <w:proofErr w:type="spellStart"/>
            <w:r w:rsidRPr="00227585">
              <w:rPr>
                <w:rFonts w:cs="Times New Roman"/>
                <w:sz w:val="24"/>
                <w:szCs w:val="24"/>
              </w:rPr>
              <w:t>koşullarda</w:t>
            </w:r>
            <w:proofErr w:type="spellEnd"/>
            <w:r w:rsidRPr="00227585">
              <w:rPr>
                <w:rFonts w:cs="Times New Roman"/>
                <w:sz w:val="24"/>
                <w:szCs w:val="24"/>
              </w:rPr>
              <w:t xml:space="preserve"> </w:t>
            </w:r>
            <w:proofErr w:type="spellStart"/>
            <w:r w:rsidRPr="00227585">
              <w:rPr>
                <w:rFonts w:cs="Times New Roman"/>
                <w:sz w:val="24"/>
                <w:szCs w:val="24"/>
              </w:rPr>
              <w:t>alabilme</w:t>
            </w:r>
            <w:proofErr w:type="spellEnd"/>
            <w:r w:rsidRPr="00227585">
              <w:rPr>
                <w:rFonts w:cs="Times New Roman"/>
                <w:sz w:val="24"/>
                <w:szCs w:val="24"/>
              </w:rPr>
              <w:t xml:space="preserve"> </w:t>
            </w:r>
            <w:proofErr w:type="spellStart"/>
            <w:r w:rsidRPr="00227585">
              <w:rPr>
                <w:rFonts w:cs="Times New Roman"/>
                <w:sz w:val="24"/>
                <w:szCs w:val="24"/>
              </w:rPr>
              <w:t>ve</w:t>
            </w:r>
            <w:proofErr w:type="spellEnd"/>
            <w:r w:rsidRPr="00227585">
              <w:rPr>
                <w:rFonts w:cs="Times New Roman"/>
                <w:sz w:val="24"/>
                <w:szCs w:val="24"/>
              </w:rPr>
              <w:t xml:space="preserve"> </w:t>
            </w:r>
            <w:proofErr w:type="spellStart"/>
            <w:r w:rsidRPr="00227585">
              <w:rPr>
                <w:rFonts w:cs="Times New Roman"/>
                <w:sz w:val="24"/>
                <w:szCs w:val="24"/>
              </w:rPr>
              <w:t>laboratuvara</w:t>
            </w:r>
            <w:proofErr w:type="spellEnd"/>
            <w:r w:rsidRPr="00227585">
              <w:rPr>
                <w:rFonts w:cs="Times New Roman"/>
                <w:sz w:val="24"/>
                <w:szCs w:val="24"/>
              </w:rPr>
              <w:t xml:space="preserve"> </w:t>
            </w:r>
            <w:proofErr w:type="spellStart"/>
            <w:r w:rsidRPr="00227585">
              <w:rPr>
                <w:rFonts w:cs="Times New Roman"/>
                <w:sz w:val="24"/>
                <w:szCs w:val="24"/>
              </w:rPr>
              <w:t>ulaştırabilme</w:t>
            </w:r>
            <w:proofErr w:type="spellEnd"/>
            <w:r w:rsidR="0018629C" w:rsidRPr="00227585">
              <w:rPr>
                <w:rFonts w:cs="Times New Roman"/>
                <w:sz w:val="24"/>
                <w:szCs w:val="24"/>
              </w:rPr>
              <w:t>/ Being able</w:t>
            </w:r>
            <w:r w:rsidR="0018629C" w:rsidRPr="00227585">
              <w:rPr>
                <w:rFonts w:cs="Times New Roman"/>
                <w:sz w:val="24"/>
                <w:szCs w:val="24"/>
              </w:rPr>
              <w:t xml:space="preserve"> to take laboratory samples </w:t>
            </w:r>
            <w:r w:rsidR="0018629C" w:rsidRPr="00227585">
              <w:rPr>
                <w:rFonts w:cs="Times New Roman"/>
                <w:sz w:val="24"/>
                <w:szCs w:val="24"/>
              </w:rPr>
              <w:lastRenderedPageBreak/>
              <w:t>under appropriate conditions and deliver them to the laboratory</w:t>
            </w:r>
          </w:p>
        </w:tc>
        <w:tc>
          <w:tcPr>
            <w:tcW w:w="625" w:type="pct"/>
            <w:tcBorders>
              <w:top w:val="nil"/>
              <w:left w:val="nil"/>
              <w:bottom w:val="single" w:sz="4" w:space="0" w:color="auto"/>
              <w:right w:val="single" w:sz="4" w:space="0" w:color="auto"/>
            </w:tcBorders>
            <w:shd w:val="clear" w:color="auto" w:fill="auto"/>
            <w:noWrap/>
            <w:vAlign w:val="center"/>
          </w:tcPr>
          <w:p w14:paraId="271ED529" w14:textId="77777777" w:rsidR="00A52BC3" w:rsidRPr="00227585" w:rsidRDefault="00A52BC3"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lastRenderedPageBreak/>
              <w:t>4</w:t>
            </w:r>
          </w:p>
        </w:tc>
        <w:tc>
          <w:tcPr>
            <w:tcW w:w="833" w:type="pct"/>
            <w:tcBorders>
              <w:top w:val="nil"/>
              <w:left w:val="nil"/>
              <w:bottom w:val="single" w:sz="4" w:space="0" w:color="auto"/>
              <w:right w:val="single" w:sz="4" w:space="0" w:color="auto"/>
            </w:tcBorders>
            <w:shd w:val="clear" w:color="auto" w:fill="auto"/>
            <w:noWrap/>
            <w:vAlign w:val="center"/>
          </w:tcPr>
          <w:p w14:paraId="271ED52A" w14:textId="77777777" w:rsidR="00A52BC3" w:rsidRPr="00227585" w:rsidRDefault="00A52BC3"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52B" w14:textId="77777777" w:rsidR="00A52BC3" w:rsidRPr="00227585" w:rsidRDefault="00A52BC3"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tcPr>
          <w:p w14:paraId="271ED52C" w14:textId="77777777" w:rsidR="00A52BC3" w:rsidRPr="00227585" w:rsidRDefault="00A52BC3"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52D" w14:textId="77777777" w:rsidR="00A52BC3" w:rsidRPr="00227585" w:rsidRDefault="00A52BC3" w:rsidP="0027234D">
            <w:pPr>
              <w:spacing w:after="0" w:line="240" w:lineRule="auto"/>
              <w:jc w:val="center"/>
              <w:rPr>
                <w:rFonts w:eastAsia="Times New Roman" w:cs="Times New Roman"/>
                <w:sz w:val="24"/>
                <w:szCs w:val="24"/>
                <w:lang w:eastAsia="en-GB"/>
              </w:rPr>
            </w:pPr>
          </w:p>
        </w:tc>
      </w:tr>
      <w:tr w:rsidR="00227585" w:rsidRPr="007249DA" w14:paraId="271ED535"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52F" w14:textId="34A74D5C" w:rsidR="007249DA" w:rsidRPr="00227585" w:rsidRDefault="0020618A" w:rsidP="00E25585">
            <w:pPr>
              <w:pStyle w:val="AralkYok"/>
              <w:jc w:val="both"/>
              <w:rPr>
                <w:rFonts w:cs="Times New Roman"/>
                <w:sz w:val="24"/>
                <w:szCs w:val="24"/>
              </w:rPr>
            </w:pPr>
            <w:proofErr w:type="spellStart"/>
            <w:r w:rsidRPr="00227585">
              <w:rPr>
                <w:rFonts w:cs="Times New Roman"/>
                <w:sz w:val="24"/>
                <w:szCs w:val="24"/>
              </w:rPr>
              <w:t>Laboratuvar</w:t>
            </w:r>
            <w:proofErr w:type="spellEnd"/>
            <w:r w:rsidRPr="00227585">
              <w:rPr>
                <w:rFonts w:cs="Times New Roman"/>
                <w:sz w:val="24"/>
                <w:szCs w:val="24"/>
              </w:rPr>
              <w:t xml:space="preserve"> </w:t>
            </w:r>
            <w:proofErr w:type="spellStart"/>
            <w:r w:rsidRPr="00227585">
              <w:rPr>
                <w:rFonts w:cs="Times New Roman"/>
                <w:sz w:val="24"/>
                <w:szCs w:val="24"/>
              </w:rPr>
              <w:t>sonuçlarını</w:t>
            </w:r>
            <w:proofErr w:type="spellEnd"/>
            <w:r w:rsidRPr="00227585">
              <w:rPr>
                <w:rFonts w:cs="Times New Roman"/>
                <w:sz w:val="24"/>
                <w:szCs w:val="24"/>
              </w:rPr>
              <w:t xml:space="preserve"> </w:t>
            </w:r>
            <w:proofErr w:type="spellStart"/>
            <w:r w:rsidRPr="00227585">
              <w:rPr>
                <w:rFonts w:cs="Times New Roman"/>
                <w:sz w:val="24"/>
                <w:szCs w:val="24"/>
              </w:rPr>
              <w:t>yorumlayabilme</w:t>
            </w:r>
            <w:proofErr w:type="spellEnd"/>
            <w:r w:rsidRPr="00227585">
              <w:rPr>
                <w:rFonts w:cs="Times New Roman"/>
                <w:sz w:val="24"/>
                <w:szCs w:val="24"/>
              </w:rPr>
              <w:t>/</w:t>
            </w:r>
            <w:r w:rsidR="0018629C" w:rsidRPr="00227585">
              <w:rPr>
                <w:rFonts w:cs="Times New Roman"/>
                <w:sz w:val="24"/>
                <w:szCs w:val="24"/>
              </w:rPr>
              <w:t xml:space="preserve"> Being able</w:t>
            </w:r>
            <w:r w:rsidRPr="00227585">
              <w:rPr>
                <w:rFonts w:cs="Times New Roman"/>
                <w:sz w:val="24"/>
                <w:szCs w:val="24"/>
              </w:rPr>
              <w:t xml:space="preserve"> to interpret laboratory results</w:t>
            </w:r>
          </w:p>
        </w:tc>
        <w:tc>
          <w:tcPr>
            <w:tcW w:w="625" w:type="pct"/>
            <w:tcBorders>
              <w:top w:val="nil"/>
              <w:left w:val="nil"/>
              <w:bottom w:val="single" w:sz="4" w:space="0" w:color="auto"/>
              <w:right w:val="single" w:sz="4" w:space="0" w:color="auto"/>
            </w:tcBorders>
            <w:shd w:val="clear" w:color="auto" w:fill="auto"/>
            <w:noWrap/>
            <w:vAlign w:val="center"/>
          </w:tcPr>
          <w:p w14:paraId="271ED530" w14:textId="77777777" w:rsidR="0020618A" w:rsidRPr="00227585" w:rsidRDefault="0020618A"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833" w:type="pct"/>
            <w:tcBorders>
              <w:top w:val="nil"/>
              <w:left w:val="nil"/>
              <w:bottom w:val="single" w:sz="4" w:space="0" w:color="auto"/>
              <w:right w:val="single" w:sz="4" w:space="0" w:color="auto"/>
            </w:tcBorders>
            <w:shd w:val="clear" w:color="auto" w:fill="auto"/>
            <w:noWrap/>
            <w:vAlign w:val="center"/>
          </w:tcPr>
          <w:p w14:paraId="271ED531" w14:textId="77777777" w:rsidR="0020618A" w:rsidRPr="00227585" w:rsidRDefault="0020618A"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532" w14:textId="77777777" w:rsidR="0020618A" w:rsidRPr="00227585" w:rsidRDefault="0020618A"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tcPr>
          <w:p w14:paraId="271ED533" w14:textId="77777777" w:rsidR="0020618A" w:rsidRPr="00227585" w:rsidRDefault="0020618A"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534" w14:textId="77777777" w:rsidR="0020618A" w:rsidRPr="00227585" w:rsidRDefault="0020618A" w:rsidP="0027234D">
            <w:pPr>
              <w:spacing w:after="0" w:line="240" w:lineRule="auto"/>
              <w:jc w:val="center"/>
              <w:rPr>
                <w:rFonts w:eastAsia="Times New Roman" w:cs="Times New Roman"/>
                <w:sz w:val="24"/>
                <w:szCs w:val="24"/>
                <w:lang w:eastAsia="en-GB"/>
              </w:rPr>
            </w:pPr>
          </w:p>
        </w:tc>
      </w:tr>
      <w:tr w:rsidR="00227585" w:rsidRPr="007249DA" w14:paraId="271ED53C"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536" w14:textId="206B61D8" w:rsidR="007249DA" w:rsidRPr="00227585" w:rsidRDefault="0025350D" w:rsidP="007249DA">
            <w:pPr>
              <w:spacing w:after="0"/>
              <w:jc w:val="both"/>
              <w:rPr>
                <w:rFonts w:cs="Times New Roman"/>
                <w:sz w:val="24"/>
                <w:szCs w:val="24"/>
              </w:rPr>
            </w:pPr>
            <w:proofErr w:type="spellStart"/>
            <w:r w:rsidRPr="00227585">
              <w:rPr>
                <w:rFonts w:cs="Times New Roman"/>
                <w:sz w:val="24"/>
                <w:szCs w:val="24"/>
              </w:rPr>
              <w:t>Reçete</w:t>
            </w:r>
            <w:proofErr w:type="spellEnd"/>
            <w:r w:rsidRPr="00227585">
              <w:rPr>
                <w:rFonts w:cs="Times New Roman"/>
                <w:sz w:val="24"/>
                <w:szCs w:val="24"/>
              </w:rPr>
              <w:t xml:space="preserve"> </w:t>
            </w:r>
            <w:proofErr w:type="spellStart"/>
            <w:r w:rsidRPr="00227585">
              <w:rPr>
                <w:rFonts w:cs="Times New Roman"/>
                <w:sz w:val="24"/>
                <w:szCs w:val="24"/>
              </w:rPr>
              <w:t>düzenleyebilme</w:t>
            </w:r>
            <w:proofErr w:type="spellEnd"/>
            <w:r w:rsidRPr="00227585">
              <w:rPr>
                <w:rFonts w:cs="Times New Roman"/>
                <w:sz w:val="24"/>
                <w:szCs w:val="24"/>
              </w:rPr>
              <w:t xml:space="preserve">/ Being able to write prescriptions </w:t>
            </w:r>
          </w:p>
        </w:tc>
        <w:tc>
          <w:tcPr>
            <w:tcW w:w="625" w:type="pct"/>
            <w:tcBorders>
              <w:top w:val="nil"/>
              <w:left w:val="nil"/>
              <w:bottom w:val="single" w:sz="4" w:space="0" w:color="auto"/>
              <w:right w:val="single" w:sz="4" w:space="0" w:color="auto"/>
            </w:tcBorders>
            <w:shd w:val="clear" w:color="auto" w:fill="auto"/>
            <w:noWrap/>
            <w:vAlign w:val="center"/>
          </w:tcPr>
          <w:p w14:paraId="271ED537" w14:textId="77777777" w:rsidR="0025350D" w:rsidRPr="00227585" w:rsidRDefault="0025350D"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833" w:type="pct"/>
            <w:tcBorders>
              <w:top w:val="nil"/>
              <w:left w:val="nil"/>
              <w:bottom w:val="single" w:sz="4" w:space="0" w:color="auto"/>
              <w:right w:val="single" w:sz="4" w:space="0" w:color="auto"/>
            </w:tcBorders>
            <w:shd w:val="clear" w:color="auto" w:fill="auto"/>
            <w:noWrap/>
            <w:vAlign w:val="center"/>
          </w:tcPr>
          <w:p w14:paraId="271ED538" w14:textId="77777777" w:rsidR="0025350D" w:rsidRPr="00227585" w:rsidRDefault="0025350D"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539" w14:textId="77777777" w:rsidR="0025350D" w:rsidRPr="00227585" w:rsidRDefault="0025350D"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tcPr>
          <w:p w14:paraId="271ED53A" w14:textId="77777777" w:rsidR="0025350D" w:rsidRPr="00227585" w:rsidRDefault="0025350D"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53B" w14:textId="77777777" w:rsidR="0025350D" w:rsidRPr="00227585" w:rsidRDefault="0025350D" w:rsidP="0027234D">
            <w:pPr>
              <w:spacing w:after="0" w:line="240" w:lineRule="auto"/>
              <w:jc w:val="center"/>
              <w:rPr>
                <w:rFonts w:eastAsia="Times New Roman" w:cs="Times New Roman"/>
                <w:sz w:val="24"/>
                <w:szCs w:val="24"/>
                <w:lang w:eastAsia="en-GB"/>
              </w:rPr>
            </w:pPr>
          </w:p>
        </w:tc>
      </w:tr>
      <w:tr w:rsidR="00227585" w:rsidRPr="007249DA" w14:paraId="271ED543"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53D" w14:textId="4A39D6AC" w:rsidR="007249DA" w:rsidRPr="00227585" w:rsidRDefault="00E83217" w:rsidP="007249DA">
            <w:pPr>
              <w:spacing w:after="0"/>
              <w:jc w:val="both"/>
              <w:rPr>
                <w:rFonts w:cs="Times New Roman"/>
                <w:sz w:val="24"/>
                <w:szCs w:val="24"/>
              </w:rPr>
            </w:pPr>
            <w:proofErr w:type="spellStart"/>
            <w:r w:rsidRPr="00227585">
              <w:rPr>
                <w:rFonts w:cs="Times New Roman"/>
                <w:sz w:val="24"/>
                <w:szCs w:val="24"/>
              </w:rPr>
              <w:t>Akılcı</w:t>
            </w:r>
            <w:proofErr w:type="spellEnd"/>
            <w:r w:rsidRPr="00227585">
              <w:rPr>
                <w:rFonts w:cs="Times New Roman"/>
                <w:sz w:val="24"/>
                <w:szCs w:val="24"/>
              </w:rPr>
              <w:t xml:space="preserve"> </w:t>
            </w:r>
            <w:proofErr w:type="spellStart"/>
            <w:r w:rsidRPr="00227585">
              <w:rPr>
                <w:rFonts w:cs="Times New Roman"/>
                <w:sz w:val="24"/>
                <w:szCs w:val="24"/>
              </w:rPr>
              <w:t>ilaç</w:t>
            </w:r>
            <w:proofErr w:type="spellEnd"/>
            <w:r w:rsidRPr="00227585">
              <w:rPr>
                <w:rFonts w:cs="Times New Roman"/>
                <w:sz w:val="24"/>
                <w:szCs w:val="24"/>
              </w:rPr>
              <w:t xml:space="preserve"> </w:t>
            </w:r>
            <w:proofErr w:type="spellStart"/>
            <w:r w:rsidRPr="00227585">
              <w:rPr>
                <w:rFonts w:cs="Times New Roman"/>
                <w:sz w:val="24"/>
                <w:szCs w:val="24"/>
              </w:rPr>
              <w:t>kullanımı</w:t>
            </w:r>
            <w:proofErr w:type="spellEnd"/>
            <w:r w:rsidRPr="00227585">
              <w:rPr>
                <w:rFonts w:cs="Times New Roman"/>
                <w:sz w:val="24"/>
                <w:szCs w:val="24"/>
              </w:rPr>
              <w:t xml:space="preserve"> </w:t>
            </w:r>
            <w:proofErr w:type="spellStart"/>
            <w:r w:rsidRPr="00227585">
              <w:rPr>
                <w:rFonts w:cs="Times New Roman"/>
                <w:sz w:val="24"/>
                <w:szCs w:val="24"/>
              </w:rPr>
              <w:t>ilkelerini</w:t>
            </w:r>
            <w:proofErr w:type="spellEnd"/>
            <w:r w:rsidRPr="00227585">
              <w:rPr>
                <w:rFonts w:cs="Times New Roman"/>
                <w:sz w:val="24"/>
                <w:szCs w:val="24"/>
              </w:rPr>
              <w:t xml:space="preserve"> </w:t>
            </w:r>
            <w:proofErr w:type="spellStart"/>
            <w:r w:rsidRPr="00227585">
              <w:rPr>
                <w:rFonts w:cs="Times New Roman"/>
                <w:sz w:val="24"/>
                <w:szCs w:val="24"/>
              </w:rPr>
              <w:t>uygulayabilme</w:t>
            </w:r>
            <w:proofErr w:type="spellEnd"/>
            <w:r w:rsidRPr="00227585">
              <w:rPr>
                <w:rFonts w:cs="Times New Roman"/>
                <w:sz w:val="24"/>
                <w:szCs w:val="24"/>
              </w:rPr>
              <w:t xml:space="preserve"> / </w:t>
            </w:r>
            <w:r w:rsidR="0018629C" w:rsidRPr="00227585">
              <w:rPr>
                <w:rFonts w:cs="Times New Roman"/>
                <w:sz w:val="24"/>
                <w:szCs w:val="24"/>
              </w:rPr>
              <w:t xml:space="preserve">Being able </w:t>
            </w:r>
            <w:r w:rsidRPr="00227585">
              <w:rPr>
                <w:rFonts w:cs="Times New Roman"/>
                <w:sz w:val="24"/>
                <w:szCs w:val="24"/>
              </w:rPr>
              <w:t>to apply rational drug use principles</w:t>
            </w:r>
          </w:p>
        </w:tc>
        <w:tc>
          <w:tcPr>
            <w:tcW w:w="625" w:type="pct"/>
            <w:tcBorders>
              <w:top w:val="nil"/>
              <w:left w:val="nil"/>
              <w:bottom w:val="single" w:sz="4" w:space="0" w:color="auto"/>
              <w:right w:val="single" w:sz="4" w:space="0" w:color="auto"/>
            </w:tcBorders>
            <w:shd w:val="clear" w:color="auto" w:fill="auto"/>
            <w:noWrap/>
            <w:vAlign w:val="center"/>
          </w:tcPr>
          <w:p w14:paraId="271ED53E" w14:textId="77777777" w:rsidR="00E83217" w:rsidRPr="00227585" w:rsidRDefault="00E83217"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833" w:type="pct"/>
            <w:tcBorders>
              <w:top w:val="nil"/>
              <w:left w:val="nil"/>
              <w:bottom w:val="single" w:sz="4" w:space="0" w:color="auto"/>
              <w:right w:val="single" w:sz="4" w:space="0" w:color="auto"/>
            </w:tcBorders>
            <w:shd w:val="clear" w:color="auto" w:fill="auto"/>
            <w:noWrap/>
            <w:vAlign w:val="center"/>
          </w:tcPr>
          <w:p w14:paraId="271ED53F" w14:textId="77777777" w:rsidR="00E83217" w:rsidRPr="00227585" w:rsidRDefault="00E83217"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540" w14:textId="77777777" w:rsidR="00E83217" w:rsidRPr="00227585" w:rsidRDefault="00E83217"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tcPr>
          <w:p w14:paraId="271ED541" w14:textId="77777777" w:rsidR="00E83217" w:rsidRPr="00227585" w:rsidRDefault="00E83217"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542" w14:textId="77777777" w:rsidR="00E83217" w:rsidRPr="00227585" w:rsidRDefault="00E83217" w:rsidP="0027234D">
            <w:pPr>
              <w:spacing w:after="0" w:line="240" w:lineRule="auto"/>
              <w:jc w:val="center"/>
              <w:rPr>
                <w:rFonts w:eastAsia="Times New Roman" w:cs="Times New Roman"/>
                <w:sz w:val="24"/>
                <w:szCs w:val="24"/>
                <w:lang w:eastAsia="en-GB"/>
              </w:rPr>
            </w:pPr>
          </w:p>
        </w:tc>
      </w:tr>
      <w:tr w:rsidR="00227585" w:rsidRPr="007249DA" w14:paraId="271ED54B"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545" w14:textId="70728E0F" w:rsidR="007249DA" w:rsidRPr="00227585" w:rsidRDefault="00E83217" w:rsidP="007249DA">
            <w:pPr>
              <w:spacing w:after="0"/>
              <w:jc w:val="both"/>
              <w:rPr>
                <w:rFonts w:cs="Times New Roman"/>
                <w:sz w:val="24"/>
                <w:szCs w:val="24"/>
              </w:rPr>
            </w:pPr>
            <w:r w:rsidRPr="00227585">
              <w:rPr>
                <w:rFonts w:cs="Times New Roman"/>
                <w:sz w:val="24"/>
                <w:szCs w:val="24"/>
              </w:rPr>
              <w:t xml:space="preserve">El </w:t>
            </w:r>
            <w:proofErr w:type="spellStart"/>
            <w:r w:rsidRPr="00227585">
              <w:rPr>
                <w:rFonts w:cs="Times New Roman"/>
                <w:sz w:val="24"/>
                <w:szCs w:val="24"/>
              </w:rPr>
              <w:t>yıkama</w:t>
            </w:r>
            <w:proofErr w:type="spellEnd"/>
            <w:r w:rsidR="00037554" w:rsidRPr="00227585">
              <w:rPr>
                <w:rFonts w:cs="Times New Roman"/>
                <w:sz w:val="24"/>
                <w:szCs w:val="24"/>
              </w:rPr>
              <w:t>/</w:t>
            </w:r>
            <w:r w:rsidR="0018629C" w:rsidRPr="00227585">
              <w:rPr>
                <w:rFonts w:cs="Times New Roman"/>
                <w:sz w:val="24"/>
                <w:szCs w:val="24"/>
              </w:rPr>
              <w:t xml:space="preserve"> </w:t>
            </w:r>
            <w:r w:rsidR="00037554" w:rsidRPr="00227585">
              <w:rPr>
                <w:rFonts w:cs="Times New Roman"/>
                <w:sz w:val="24"/>
                <w:szCs w:val="24"/>
              </w:rPr>
              <w:t>Medical handwashing</w:t>
            </w:r>
          </w:p>
        </w:tc>
        <w:tc>
          <w:tcPr>
            <w:tcW w:w="625" w:type="pct"/>
            <w:tcBorders>
              <w:top w:val="nil"/>
              <w:left w:val="nil"/>
              <w:bottom w:val="single" w:sz="4" w:space="0" w:color="auto"/>
              <w:right w:val="single" w:sz="4" w:space="0" w:color="auto"/>
            </w:tcBorders>
            <w:shd w:val="clear" w:color="auto" w:fill="auto"/>
            <w:noWrap/>
            <w:vAlign w:val="center"/>
          </w:tcPr>
          <w:p w14:paraId="271ED546" w14:textId="77777777" w:rsidR="00B958B3" w:rsidRPr="00227585" w:rsidRDefault="00B958B3"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833" w:type="pct"/>
            <w:tcBorders>
              <w:top w:val="nil"/>
              <w:left w:val="nil"/>
              <w:bottom w:val="single" w:sz="4" w:space="0" w:color="auto"/>
              <w:right w:val="single" w:sz="4" w:space="0" w:color="auto"/>
            </w:tcBorders>
            <w:shd w:val="clear" w:color="auto" w:fill="auto"/>
            <w:noWrap/>
            <w:vAlign w:val="center"/>
          </w:tcPr>
          <w:p w14:paraId="271ED547" w14:textId="77777777" w:rsidR="00B958B3" w:rsidRPr="00227585" w:rsidRDefault="00B958B3"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548" w14:textId="77777777" w:rsidR="00B958B3" w:rsidRPr="00227585" w:rsidRDefault="00037554"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tcPr>
          <w:p w14:paraId="271ED549" w14:textId="77777777" w:rsidR="00B958B3" w:rsidRPr="00227585" w:rsidRDefault="00B958B3"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54A" w14:textId="77777777" w:rsidR="00B958B3" w:rsidRPr="00227585" w:rsidRDefault="00B958B3" w:rsidP="0027234D">
            <w:pPr>
              <w:spacing w:after="0" w:line="240" w:lineRule="auto"/>
              <w:jc w:val="center"/>
              <w:rPr>
                <w:rFonts w:eastAsia="Times New Roman" w:cs="Times New Roman"/>
                <w:sz w:val="24"/>
                <w:szCs w:val="24"/>
                <w:lang w:eastAsia="en-GB"/>
              </w:rPr>
            </w:pPr>
          </w:p>
        </w:tc>
      </w:tr>
      <w:tr w:rsidR="00227585" w:rsidRPr="007249DA" w14:paraId="271ED552"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hideMark/>
          </w:tcPr>
          <w:p w14:paraId="271ED54C" w14:textId="6027CD46" w:rsidR="00686961" w:rsidRPr="00227585" w:rsidRDefault="00037554" w:rsidP="00E25585">
            <w:pPr>
              <w:spacing w:after="0" w:line="240" w:lineRule="auto"/>
              <w:jc w:val="both"/>
              <w:rPr>
                <w:rFonts w:cs="Times New Roman"/>
                <w:sz w:val="24"/>
                <w:szCs w:val="24"/>
              </w:rPr>
            </w:pPr>
            <w:proofErr w:type="spellStart"/>
            <w:r w:rsidRPr="00227585">
              <w:rPr>
                <w:rFonts w:cs="Times New Roman"/>
                <w:sz w:val="24"/>
                <w:szCs w:val="24"/>
              </w:rPr>
              <w:t>Hastadan</w:t>
            </w:r>
            <w:proofErr w:type="spellEnd"/>
            <w:r w:rsidRPr="00227585">
              <w:rPr>
                <w:rFonts w:cs="Times New Roman"/>
                <w:sz w:val="24"/>
                <w:szCs w:val="24"/>
              </w:rPr>
              <w:t xml:space="preserve"> </w:t>
            </w:r>
            <w:proofErr w:type="spellStart"/>
            <w:r w:rsidRPr="00227585">
              <w:rPr>
                <w:rFonts w:cs="Times New Roman"/>
                <w:sz w:val="24"/>
                <w:szCs w:val="24"/>
              </w:rPr>
              <w:t>biyolojik</w:t>
            </w:r>
            <w:proofErr w:type="spellEnd"/>
            <w:r w:rsidRPr="00227585">
              <w:rPr>
                <w:rFonts w:cs="Times New Roman"/>
                <w:sz w:val="24"/>
                <w:szCs w:val="24"/>
              </w:rPr>
              <w:t xml:space="preserve"> </w:t>
            </w:r>
            <w:proofErr w:type="spellStart"/>
            <w:r w:rsidRPr="00227585">
              <w:rPr>
                <w:rFonts w:cs="Times New Roman"/>
                <w:sz w:val="24"/>
                <w:szCs w:val="24"/>
              </w:rPr>
              <w:t>örnek</w:t>
            </w:r>
            <w:proofErr w:type="spellEnd"/>
            <w:r w:rsidRPr="00227585">
              <w:rPr>
                <w:rFonts w:cs="Times New Roman"/>
                <w:sz w:val="24"/>
                <w:szCs w:val="24"/>
              </w:rPr>
              <w:t xml:space="preserve"> </w:t>
            </w:r>
            <w:proofErr w:type="spellStart"/>
            <w:r w:rsidRPr="00227585">
              <w:rPr>
                <w:rFonts w:cs="Times New Roman"/>
                <w:sz w:val="24"/>
                <w:szCs w:val="24"/>
              </w:rPr>
              <w:t>alabilme</w:t>
            </w:r>
            <w:proofErr w:type="spellEnd"/>
            <w:r w:rsidRPr="00227585">
              <w:rPr>
                <w:rFonts w:cs="Times New Roman"/>
                <w:sz w:val="24"/>
                <w:szCs w:val="24"/>
              </w:rPr>
              <w:t xml:space="preserve">/ </w:t>
            </w:r>
            <w:r w:rsidR="0018629C" w:rsidRPr="00227585">
              <w:rPr>
                <w:rFonts w:cs="Times New Roman"/>
                <w:sz w:val="24"/>
                <w:szCs w:val="24"/>
              </w:rPr>
              <w:t>Being able</w:t>
            </w:r>
            <w:r w:rsidRPr="00227585">
              <w:rPr>
                <w:rFonts w:cs="Times New Roman"/>
                <w:sz w:val="24"/>
                <w:szCs w:val="24"/>
              </w:rPr>
              <w:t xml:space="preserve"> to obtain biological sample from the patient</w:t>
            </w:r>
          </w:p>
        </w:tc>
        <w:tc>
          <w:tcPr>
            <w:tcW w:w="625" w:type="pct"/>
            <w:tcBorders>
              <w:top w:val="nil"/>
              <w:left w:val="nil"/>
              <w:bottom w:val="single" w:sz="4" w:space="0" w:color="auto"/>
              <w:right w:val="single" w:sz="4" w:space="0" w:color="auto"/>
            </w:tcBorders>
            <w:shd w:val="clear" w:color="auto" w:fill="auto"/>
            <w:noWrap/>
            <w:vAlign w:val="center"/>
            <w:hideMark/>
          </w:tcPr>
          <w:p w14:paraId="271ED54D" w14:textId="26CF12E1" w:rsidR="00686961" w:rsidRPr="00227585" w:rsidRDefault="00037554"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833" w:type="pct"/>
            <w:tcBorders>
              <w:top w:val="nil"/>
              <w:left w:val="nil"/>
              <w:bottom w:val="single" w:sz="4" w:space="0" w:color="auto"/>
              <w:right w:val="single" w:sz="4" w:space="0" w:color="auto"/>
            </w:tcBorders>
            <w:shd w:val="clear" w:color="auto" w:fill="auto"/>
            <w:noWrap/>
            <w:vAlign w:val="center"/>
            <w:hideMark/>
          </w:tcPr>
          <w:p w14:paraId="271ED54E" w14:textId="7113F669" w:rsidR="00686961" w:rsidRPr="00227585" w:rsidRDefault="00686961"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hideMark/>
          </w:tcPr>
          <w:p w14:paraId="271ED54F" w14:textId="25E10E96" w:rsidR="00686961" w:rsidRPr="00227585" w:rsidRDefault="00037554"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hideMark/>
          </w:tcPr>
          <w:p w14:paraId="271ED550" w14:textId="45F94E75" w:rsidR="00686961" w:rsidRPr="00227585" w:rsidRDefault="00686961"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hideMark/>
          </w:tcPr>
          <w:p w14:paraId="271ED551" w14:textId="0843C0AA" w:rsidR="00686961" w:rsidRPr="00227585" w:rsidRDefault="00686961" w:rsidP="0027234D">
            <w:pPr>
              <w:spacing w:after="0" w:line="240" w:lineRule="auto"/>
              <w:jc w:val="center"/>
              <w:rPr>
                <w:rFonts w:eastAsia="Times New Roman" w:cs="Times New Roman"/>
                <w:sz w:val="24"/>
                <w:szCs w:val="24"/>
                <w:lang w:eastAsia="en-GB"/>
              </w:rPr>
            </w:pPr>
          </w:p>
        </w:tc>
      </w:tr>
      <w:tr w:rsidR="00227585" w:rsidRPr="007249DA" w14:paraId="271ED559"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553" w14:textId="21F02F1F" w:rsidR="007249DA" w:rsidRPr="00227585" w:rsidRDefault="00434AF1" w:rsidP="00E25585">
            <w:pPr>
              <w:spacing w:after="0" w:line="240" w:lineRule="auto"/>
              <w:jc w:val="both"/>
              <w:rPr>
                <w:rFonts w:cs="Times New Roman"/>
                <w:sz w:val="24"/>
                <w:szCs w:val="24"/>
              </w:rPr>
            </w:pPr>
            <w:proofErr w:type="spellStart"/>
            <w:r w:rsidRPr="00227585">
              <w:rPr>
                <w:rFonts w:cs="Times New Roman"/>
                <w:sz w:val="24"/>
                <w:szCs w:val="24"/>
              </w:rPr>
              <w:t>Lavman</w:t>
            </w:r>
            <w:proofErr w:type="spellEnd"/>
            <w:r w:rsidRPr="00227585">
              <w:rPr>
                <w:rFonts w:cs="Times New Roman"/>
                <w:sz w:val="24"/>
                <w:szCs w:val="24"/>
              </w:rPr>
              <w:t xml:space="preserve"> </w:t>
            </w:r>
            <w:proofErr w:type="spellStart"/>
            <w:r w:rsidRPr="00227585">
              <w:rPr>
                <w:rFonts w:cs="Times New Roman"/>
                <w:sz w:val="24"/>
                <w:szCs w:val="24"/>
              </w:rPr>
              <w:t>yapabilme</w:t>
            </w:r>
            <w:proofErr w:type="spellEnd"/>
            <w:r w:rsidRPr="00227585">
              <w:rPr>
                <w:rFonts w:cs="Times New Roman"/>
                <w:sz w:val="24"/>
                <w:szCs w:val="24"/>
              </w:rPr>
              <w:t xml:space="preserve">/ Being able to </w:t>
            </w:r>
            <w:r w:rsidR="007249DA" w:rsidRPr="00227585">
              <w:rPr>
                <w:rFonts w:cs="Times New Roman"/>
                <w:sz w:val="24"/>
                <w:szCs w:val="24"/>
              </w:rPr>
              <w:t xml:space="preserve">administer </w:t>
            </w:r>
            <w:r w:rsidRPr="00227585">
              <w:rPr>
                <w:rFonts w:cs="Times New Roman"/>
                <w:sz w:val="24"/>
                <w:szCs w:val="24"/>
              </w:rPr>
              <w:t>enema</w:t>
            </w:r>
          </w:p>
        </w:tc>
        <w:tc>
          <w:tcPr>
            <w:tcW w:w="625" w:type="pct"/>
            <w:tcBorders>
              <w:top w:val="nil"/>
              <w:left w:val="nil"/>
              <w:bottom w:val="single" w:sz="4" w:space="0" w:color="auto"/>
              <w:right w:val="single" w:sz="4" w:space="0" w:color="auto"/>
            </w:tcBorders>
            <w:shd w:val="clear" w:color="auto" w:fill="auto"/>
            <w:noWrap/>
            <w:vAlign w:val="center"/>
          </w:tcPr>
          <w:p w14:paraId="271ED554" w14:textId="77777777" w:rsidR="00434AF1" w:rsidRPr="00227585" w:rsidRDefault="00434AF1"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3</w:t>
            </w:r>
          </w:p>
        </w:tc>
        <w:tc>
          <w:tcPr>
            <w:tcW w:w="833" w:type="pct"/>
            <w:tcBorders>
              <w:top w:val="nil"/>
              <w:left w:val="nil"/>
              <w:bottom w:val="single" w:sz="4" w:space="0" w:color="auto"/>
              <w:right w:val="single" w:sz="4" w:space="0" w:color="auto"/>
            </w:tcBorders>
            <w:shd w:val="clear" w:color="auto" w:fill="auto"/>
            <w:noWrap/>
            <w:vAlign w:val="center"/>
          </w:tcPr>
          <w:p w14:paraId="271ED555" w14:textId="77777777" w:rsidR="00434AF1" w:rsidRPr="00227585" w:rsidRDefault="00434AF1"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556" w14:textId="77777777" w:rsidR="00434AF1" w:rsidRPr="00227585" w:rsidRDefault="00434AF1"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G/O</w:t>
            </w:r>
          </w:p>
        </w:tc>
        <w:tc>
          <w:tcPr>
            <w:tcW w:w="695" w:type="pct"/>
            <w:tcBorders>
              <w:top w:val="nil"/>
              <w:left w:val="nil"/>
              <w:bottom w:val="single" w:sz="4" w:space="0" w:color="auto"/>
              <w:right w:val="single" w:sz="4" w:space="0" w:color="auto"/>
            </w:tcBorders>
            <w:shd w:val="clear" w:color="auto" w:fill="auto"/>
            <w:noWrap/>
            <w:vAlign w:val="center"/>
          </w:tcPr>
          <w:p w14:paraId="271ED557" w14:textId="77777777" w:rsidR="00434AF1" w:rsidRPr="00227585" w:rsidRDefault="00434AF1"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558" w14:textId="77777777" w:rsidR="00434AF1" w:rsidRPr="00227585" w:rsidRDefault="00434AF1" w:rsidP="0027234D">
            <w:pPr>
              <w:spacing w:after="0" w:line="240" w:lineRule="auto"/>
              <w:jc w:val="center"/>
              <w:rPr>
                <w:rFonts w:eastAsia="Times New Roman" w:cs="Times New Roman"/>
                <w:sz w:val="24"/>
                <w:szCs w:val="24"/>
                <w:lang w:eastAsia="en-GB"/>
              </w:rPr>
            </w:pPr>
          </w:p>
        </w:tc>
      </w:tr>
      <w:tr w:rsidR="00227585" w:rsidRPr="007249DA" w14:paraId="271ED560" w14:textId="77777777" w:rsidTr="00227585">
        <w:trPr>
          <w:trHeight w:val="288"/>
        </w:trPr>
        <w:tc>
          <w:tcPr>
            <w:tcW w:w="1389" w:type="pct"/>
            <w:tcBorders>
              <w:top w:val="nil"/>
              <w:left w:val="single" w:sz="4" w:space="0" w:color="auto"/>
              <w:bottom w:val="single" w:sz="4" w:space="0" w:color="auto"/>
              <w:right w:val="single" w:sz="4" w:space="0" w:color="auto"/>
            </w:tcBorders>
            <w:shd w:val="clear" w:color="auto" w:fill="auto"/>
            <w:vAlign w:val="center"/>
          </w:tcPr>
          <w:p w14:paraId="271ED55A" w14:textId="055E4EFB" w:rsidR="007249DA" w:rsidRPr="00227585" w:rsidRDefault="007249DA" w:rsidP="00E25585">
            <w:pPr>
              <w:spacing w:after="0" w:line="240" w:lineRule="auto"/>
              <w:jc w:val="both"/>
              <w:rPr>
                <w:rFonts w:cs="Times New Roman"/>
                <w:sz w:val="24"/>
                <w:szCs w:val="24"/>
              </w:rPr>
            </w:pPr>
            <w:proofErr w:type="spellStart"/>
            <w:r w:rsidRPr="00227585">
              <w:rPr>
                <w:rFonts w:cs="Times New Roman"/>
                <w:sz w:val="24"/>
                <w:szCs w:val="24"/>
              </w:rPr>
              <w:t>Olgu</w:t>
            </w:r>
            <w:proofErr w:type="spellEnd"/>
            <w:r w:rsidRPr="00227585">
              <w:rPr>
                <w:rFonts w:cs="Times New Roman"/>
                <w:sz w:val="24"/>
                <w:szCs w:val="24"/>
              </w:rPr>
              <w:t xml:space="preserve"> </w:t>
            </w:r>
            <w:proofErr w:type="spellStart"/>
            <w:r w:rsidRPr="00227585">
              <w:rPr>
                <w:rFonts w:cs="Times New Roman"/>
                <w:sz w:val="24"/>
                <w:szCs w:val="24"/>
              </w:rPr>
              <w:t>sunumu</w:t>
            </w:r>
            <w:proofErr w:type="spellEnd"/>
            <w:r w:rsidRPr="00227585">
              <w:rPr>
                <w:rFonts w:cs="Times New Roman"/>
                <w:sz w:val="24"/>
                <w:szCs w:val="24"/>
              </w:rPr>
              <w:t xml:space="preserve">/ </w:t>
            </w:r>
            <w:r w:rsidR="00271430" w:rsidRPr="00227585">
              <w:rPr>
                <w:rFonts w:cs="Times New Roman"/>
                <w:sz w:val="24"/>
                <w:szCs w:val="24"/>
              </w:rPr>
              <w:t>Case presentation</w:t>
            </w:r>
          </w:p>
        </w:tc>
        <w:tc>
          <w:tcPr>
            <w:tcW w:w="625" w:type="pct"/>
            <w:tcBorders>
              <w:top w:val="nil"/>
              <w:left w:val="nil"/>
              <w:bottom w:val="single" w:sz="4" w:space="0" w:color="auto"/>
              <w:right w:val="single" w:sz="4" w:space="0" w:color="auto"/>
            </w:tcBorders>
            <w:shd w:val="clear" w:color="auto" w:fill="auto"/>
            <w:noWrap/>
            <w:vAlign w:val="center"/>
          </w:tcPr>
          <w:p w14:paraId="271ED55B" w14:textId="77777777" w:rsidR="00271430" w:rsidRPr="00227585" w:rsidRDefault="00271430"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4</w:t>
            </w:r>
          </w:p>
        </w:tc>
        <w:tc>
          <w:tcPr>
            <w:tcW w:w="833" w:type="pct"/>
            <w:tcBorders>
              <w:top w:val="nil"/>
              <w:left w:val="nil"/>
              <w:bottom w:val="single" w:sz="4" w:space="0" w:color="auto"/>
              <w:right w:val="single" w:sz="4" w:space="0" w:color="auto"/>
            </w:tcBorders>
            <w:shd w:val="clear" w:color="auto" w:fill="auto"/>
            <w:noWrap/>
            <w:vAlign w:val="center"/>
          </w:tcPr>
          <w:p w14:paraId="271ED55C" w14:textId="77777777" w:rsidR="00271430" w:rsidRPr="00227585" w:rsidRDefault="00271430" w:rsidP="0027234D">
            <w:pPr>
              <w:spacing w:after="0" w:line="240" w:lineRule="auto"/>
              <w:jc w:val="center"/>
              <w:rPr>
                <w:rFonts w:eastAsia="Times New Roman" w:cs="Times New Roman"/>
                <w:sz w:val="24"/>
                <w:szCs w:val="24"/>
                <w:lang w:eastAsia="en-GB"/>
              </w:rPr>
            </w:pPr>
          </w:p>
        </w:tc>
        <w:tc>
          <w:tcPr>
            <w:tcW w:w="486" w:type="pct"/>
            <w:tcBorders>
              <w:top w:val="nil"/>
              <w:left w:val="nil"/>
              <w:bottom w:val="single" w:sz="4" w:space="0" w:color="auto"/>
              <w:right w:val="single" w:sz="4" w:space="0" w:color="auto"/>
            </w:tcBorders>
            <w:shd w:val="clear" w:color="auto" w:fill="auto"/>
            <w:noWrap/>
            <w:vAlign w:val="center"/>
          </w:tcPr>
          <w:p w14:paraId="271ED55D" w14:textId="77777777" w:rsidR="00271430" w:rsidRPr="00227585" w:rsidRDefault="00271430" w:rsidP="0027234D">
            <w:pPr>
              <w:spacing w:after="0" w:line="240" w:lineRule="auto"/>
              <w:jc w:val="center"/>
              <w:rPr>
                <w:rFonts w:eastAsia="Times New Roman" w:cs="Times New Roman"/>
                <w:sz w:val="24"/>
                <w:szCs w:val="24"/>
                <w:lang w:eastAsia="en-GB"/>
              </w:rPr>
            </w:pPr>
            <w:r w:rsidRPr="00227585">
              <w:rPr>
                <w:rFonts w:eastAsia="Times New Roman" w:cs="Times New Roman"/>
                <w:sz w:val="24"/>
                <w:szCs w:val="24"/>
                <w:lang w:eastAsia="en-GB"/>
              </w:rPr>
              <w:t>U/P</w:t>
            </w:r>
          </w:p>
        </w:tc>
        <w:tc>
          <w:tcPr>
            <w:tcW w:w="695" w:type="pct"/>
            <w:tcBorders>
              <w:top w:val="nil"/>
              <w:left w:val="nil"/>
              <w:bottom w:val="single" w:sz="4" w:space="0" w:color="auto"/>
              <w:right w:val="single" w:sz="4" w:space="0" w:color="auto"/>
            </w:tcBorders>
            <w:shd w:val="clear" w:color="auto" w:fill="auto"/>
            <w:noWrap/>
            <w:vAlign w:val="center"/>
          </w:tcPr>
          <w:p w14:paraId="271ED55E" w14:textId="77777777" w:rsidR="00271430" w:rsidRPr="00227585" w:rsidRDefault="00271430" w:rsidP="0027234D">
            <w:pPr>
              <w:spacing w:after="0" w:line="240" w:lineRule="auto"/>
              <w:jc w:val="center"/>
              <w:rPr>
                <w:rFonts w:eastAsia="Times New Roman" w:cs="Times New Roman"/>
                <w:sz w:val="24"/>
                <w:szCs w:val="24"/>
                <w:lang w:eastAsia="en-GB"/>
              </w:rPr>
            </w:pPr>
          </w:p>
        </w:tc>
        <w:tc>
          <w:tcPr>
            <w:tcW w:w="971" w:type="pct"/>
            <w:tcBorders>
              <w:top w:val="nil"/>
              <w:left w:val="nil"/>
              <w:bottom w:val="single" w:sz="4" w:space="0" w:color="auto"/>
              <w:right w:val="single" w:sz="4" w:space="0" w:color="auto"/>
            </w:tcBorders>
            <w:shd w:val="clear" w:color="auto" w:fill="auto"/>
            <w:noWrap/>
            <w:vAlign w:val="center"/>
          </w:tcPr>
          <w:p w14:paraId="271ED55F" w14:textId="77777777" w:rsidR="00271430" w:rsidRPr="00227585" w:rsidRDefault="00271430" w:rsidP="0027234D">
            <w:pPr>
              <w:spacing w:after="0" w:line="240" w:lineRule="auto"/>
              <w:jc w:val="center"/>
              <w:rPr>
                <w:rFonts w:eastAsia="Times New Roman" w:cs="Times New Roman"/>
                <w:sz w:val="24"/>
                <w:szCs w:val="24"/>
                <w:lang w:eastAsia="en-GB"/>
              </w:rPr>
            </w:pPr>
          </w:p>
        </w:tc>
      </w:tr>
      <w:tr w:rsidR="00E25585" w:rsidRPr="007249DA" w14:paraId="271ED563" w14:textId="77777777" w:rsidTr="00227585">
        <w:trPr>
          <w:trHeight w:val="576"/>
        </w:trPr>
        <w:tc>
          <w:tcPr>
            <w:tcW w:w="5000" w:type="pct"/>
            <w:gridSpan w:val="6"/>
            <w:tcBorders>
              <w:top w:val="nil"/>
              <w:left w:val="single" w:sz="4" w:space="0" w:color="auto"/>
              <w:bottom w:val="single" w:sz="4" w:space="0" w:color="auto"/>
              <w:right w:val="single" w:sz="4" w:space="0" w:color="auto"/>
            </w:tcBorders>
            <w:shd w:val="clear" w:color="auto" w:fill="auto"/>
            <w:vAlign w:val="center"/>
            <w:hideMark/>
          </w:tcPr>
          <w:p w14:paraId="271ED561" w14:textId="162AF77A" w:rsidR="00AD72AA" w:rsidRPr="00227585" w:rsidRDefault="00AD72AA" w:rsidP="00E25585">
            <w:pPr>
              <w:spacing w:after="0" w:line="240" w:lineRule="auto"/>
              <w:jc w:val="both"/>
              <w:rPr>
                <w:rFonts w:eastAsia="Times New Roman" w:cs="Times New Roman"/>
                <w:b/>
                <w:sz w:val="24"/>
                <w:szCs w:val="24"/>
                <w:lang w:eastAsia="en-GB"/>
              </w:rPr>
            </w:pPr>
            <w:r w:rsidRPr="00227585">
              <w:rPr>
                <w:rFonts w:eastAsia="Times New Roman" w:cs="Times New Roman"/>
                <w:b/>
                <w:sz w:val="24"/>
                <w:szCs w:val="24"/>
                <w:lang w:eastAsia="en-GB"/>
              </w:rPr>
              <w:t xml:space="preserve">U: </w:t>
            </w:r>
            <w:proofErr w:type="spellStart"/>
            <w:r w:rsidRPr="00227585">
              <w:rPr>
                <w:rFonts w:eastAsia="Times New Roman" w:cs="Times New Roman"/>
                <w:b/>
                <w:sz w:val="24"/>
                <w:szCs w:val="24"/>
                <w:lang w:eastAsia="en-GB"/>
              </w:rPr>
              <w:t>Uygulama</w:t>
            </w:r>
            <w:proofErr w:type="spellEnd"/>
            <w:r w:rsidRPr="00227585">
              <w:rPr>
                <w:rFonts w:eastAsia="Times New Roman" w:cs="Times New Roman"/>
                <w:b/>
                <w:sz w:val="24"/>
                <w:szCs w:val="24"/>
                <w:lang w:eastAsia="en-GB"/>
              </w:rPr>
              <w:t xml:space="preserve"> </w:t>
            </w:r>
            <w:proofErr w:type="spellStart"/>
            <w:r w:rsidRPr="00227585">
              <w:rPr>
                <w:rFonts w:eastAsia="Times New Roman" w:cs="Times New Roman"/>
                <w:b/>
                <w:sz w:val="24"/>
                <w:szCs w:val="24"/>
                <w:lang w:eastAsia="en-GB"/>
              </w:rPr>
              <w:t>Yapmalı</w:t>
            </w:r>
            <w:proofErr w:type="spellEnd"/>
            <w:r w:rsidR="007249DA" w:rsidRPr="00227585">
              <w:rPr>
                <w:rFonts w:eastAsia="Times New Roman" w:cs="Times New Roman"/>
                <w:b/>
                <w:sz w:val="24"/>
                <w:szCs w:val="24"/>
                <w:lang w:eastAsia="en-GB"/>
              </w:rPr>
              <w:t xml:space="preserve"> </w:t>
            </w:r>
            <w:r w:rsidRPr="00227585">
              <w:rPr>
                <w:rFonts w:cs="Times New Roman"/>
                <w:b/>
                <w:sz w:val="24"/>
                <w:szCs w:val="24"/>
              </w:rPr>
              <w:t>/</w:t>
            </w:r>
            <w:r w:rsidR="007249DA" w:rsidRPr="00227585">
              <w:rPr>
                <w:rFonts w:cs="Times New Roman"/>
                <w:b/>
                <w:sz w:val="24"/>
                <w:szCs w:val="24"/>
              </w:rPr>
              <w:t xml:space="preserve"> </w:t>
            </w:r>
            <w:r w:rsidRPr="00227585">
              <w:rPr>
                <w:rFonts w:cs="Times New Roman"/>
                <w:b/>
                <w:sz w:val="24"/>
                <w:szCs w:val="24"/>
              </w:rPr>
              <w:t>P</w:t>
            </w:r>
            <w:r w:rsidRPr="00227585">
              <w:rPr>
                <w:rFonts w:eastAsia="Times New Roman" w:cs="Times New Roman"/>
                <w:b/>
                <w:sz w:val="24"/>
                <w:szCs w:val="24"/>
                <w:lang w:eastAsia="en-GB"/>
              </w:rPr>
              <w:t>: Must Practice</w:t>
            </w:r>
          </w:p>
          <w:p w14:paraId="271ED562" w14:textId="062C334E" w:rsidR="00AD72AA" w:rsidRPr="00227585" w:rsidRDefault="00AD72AA" w:rsidP="00E25585">
            <w:pPr>
              <w:spacing w:after="0" w:line="240" w:lineRule="auto"/>
              <w:jc w:val="both"/>
              <w:rPr>
                <w:rFonts w:eastAsia="Times New Roman" w:cs="Times New Roman"/>
                <w:b/>
                <w:sz w:val="24"/>
                <w:szCs w:val="24"/>
                <w:lang w:eastAsia="en-GB"/>
              </w:rPr>
            </w:pPr>
            <w:r w:rsidRPr="00227585">
              <w:rPr>
                <w:rFonts w:eastAsia="Times New Roman" w:cs="Times New Roman"/>
                <w:b/>
                <w:sz w:val="24"/>
                <w:szCs w:val="24"/>
                <w:lang w:eastAsia="en-GB"/>
              </w:rPr>
              <w:t xml:space="preserve">G: </w:t>
            </w:r>
            <w:proofErr w:type="spellStart"/>
            <w:r w:rsidRPr="00227585">
              <w:rPr>
                <w:rFonts w:eastAsia="Times New Roman" w:cs="Times New Roman"/>
                <w:b/>
                <w:sz w:val="24"/>
                <w:szCs w:val="24"/>
                <w:lang w:eastAsia="en-GB"/>
              </w:rPr>
              <w:t>Gözlem</w:t>
            </w:r>
            <w:proofErr w:type="spellEnd"/>
            <w:r w:rsidRPr="00227585">
              <w:rPr>
                <w:rFonts w:eastAsia="Times New Roman" w:cs="Times New Roman"/>
                <w:b/>
                <w:sz w:val="24"/>
                <w:szCs w:val="24"/>
                <w:lang w:eastAsia="en-GB"/>
              </w:rPr>
              <w:t xml:space="preserve"> </w:t>
            </w:r>
            <w:proofErr w:type="spellStart"/>
            <w:r w:rsidRPr="00227585">
              <w:rPr>
                <w:rFonts w:eastAsia="Times New Roman" w:cs="Times New Roman"/>
                <w:b/>
                <w:sz w:val="24"/>
                <w:szCs w:val="24"/>
                <w:lang w:eastAsia="en-GB"/>
              </w:rPr>
              <w:t>Yapmalı</w:t>
            </w:r>
            <w:proofErr w:type="spellEnd"/>
            <w:r w:rsidR="007249DA" w:rsidRPr="00227585">
              <w:rPr>
                <w:rFonts w:eastAsia="Times New Roman" w:cs="Times New Roman"/>
                <w:b/>
                <w:sz w:val="24"/>
                <w:szCs w:val="24"/>
                <w:lang w:eastAsia="en-GB"/>
              </w:rPr>
              <w:t xml:space="preserve"> </w:t>
            </w:r>
            <w:r w:rsidRPr="00227585">
              <w:rPr>
                <w:rFonts w:eastAsia="Times New Roman" w:cs="Times New Roman"/>
                <w:b/>
                <w:sz w:val="24"/>
                <w:szCs w:val="24"/>
                <w:lang w:eastAsia="en-GB"/>
              </w:rPr>
              <w:t>/</w:t>
            </w:r>
            <w:r w:rsidR="007249DA" w:rsidRPr="00227585">
              <w:rPr>
                <w:rFonts w:eastAsia="Times New Roman" w:cs="Times New Roman"/>
                <w:b/>
                <w:sz w:val="24"/>
                <w:szCs w:val="24"/>
                <w:lang w:eastAsia="en-GB"/>
              </w:rPr>
              <w:t xml:space="preserve"> </w:t>
            </w:r>
            <w:r w:rsidRPr="00227585">
              <w:rPr>
                <w:rFonts w:eastAsia="Times New Roman" w:cs="Times New Roman"/>
                <w:b/>
                <w:sz w:val="24"/>
                <w:szCs w:val="24"/>
                <w:lang w:eastAsia="en-GB"/>
              </w:rPr>
              <w:t>O: Must Observe</w:t>
            </w:r>
          </w:p>
        </w:tc>
      </w:tr>
    </w:tbl>
    <w:p w14:paraId="271ED564" w14:textId="77777777" w:rsidR="003266D5" w:rsidRDefault="003266D5" w:rsidP="00E25585">
      <w:pPr>
        <w:jc w:val="both"/>
        <w:rPr>
          <w:rFonts w:cs="Times New Roman"/>
          <w:sz w:val="24"/>
          <w:szCs w:val="24"/>
        </w:rPr>
      </w:pPr>
    </w:p>
    <w:p w14:paraId="6B971037" w14:textId="77777777" w:rsidR="00227585" w:rsidRPr="00E25585" w:rsidRDefault="00227585" w:rsidP="00E25585">
      <w:pPr>
        <w:jc w:val="both"/>
        <w:rPr>
          <w:rFonts w:cs="Times New Roman"/>
          <w:sz w:val="24"/>
          <w:szCs w:val="24"/>
        </w:rPr>
      </w:pPr>
    </w:p>
    <w:p w14:paraId="648BBF75" w14:textId="77777777" w:rsidR="00227585" w:rsidRDefault="00227585" w:rsidP="00227585">
      <w:pPr>
        <w:jc w:val="center"/>
        <w:rPr>
          <w:rFonts w:cs="Times New Roman"/>
          <w:b/>
          <w:sz w:val="24"/>
          <w:szCs w:val="24"/>
        </w:rPr>
        <w:sectPr w:rsidR="00227585">
          <w:pgSz w:w="11906" w:h="16838"/>
          <w:pgMar w:top="1417" w:right="1417" w:bottom="1417" w:left="1417" w:header="708" w:footer="708" w:gutter="0"/>
          <w:cols w:space="708"/>
          <w:docGrid w:linePitch="360"/>
        </w:sectPr>
      </w:pPr>
    </w:p>
    <w:p w14:paraId="6EF11177" w14:textId="74C27EEA" w:rsidR="00227585" w:rsidRPr="00E25585" w:rsidRDefault="00A932EB" w:rsidP="00227585">
      <w:pPr>
        <w:jc w:val="center"/>
        <w:rPr>
          <w:rFonts w:cs="Times New Roman"/>
          <w:b/>
          <w:sz w:val="24"/>
          <w:szCs w:val="24"/>
        </w:rPr>
      </w:pPr>
      <w:r w:rsidRPr="00E25585">
        <w:rPr>
          <w:rFonts w:cs="Times New Roman"/>
          <w:b/>
          <w:sz w:val="24"/>
          <w:szCs w:val="24"/>
        </w:rPr>
        <w:lastRenderedPageBreak/>
        <w:t>PATIENTS FOLLOWED BY THE INTERN DOCTOR UNDER THE PRIMARY PATIENT RESPONSIBILITY</w:t>
      </w:r>
    </w:p>
    <w:tbl>
      <w:tblPr>
        <w:tblStyle w:val="TabloKlavuzu"/>
        <w:tblW w:w="10206" w:type="dxa"/>
        <w:tblInd w:w="-572" w:type="dxa"/>
        <w:tblLook w:val="04A0" w:firstRow="1" w:lastRow="0" w:firstColumn="1" w:lastColumn="0" w:noHBand="0" w:noVBand="1"/>
      </w:tblPr>
      <w:tblGrid>
        <w:gridCol w:w="2552"/>
        <w:gridCol w:w="1644"/>
        <w:gridCol w:w="1812"/>
        <w:gridCol w:w="1813"/>
        <w:gridCol w:w="2385"/>
      </w:tblGrid>
      <w:tr w:rsidR="00E25585" w:rsidRPr="00E25585" w14:paraId="271ED56B" w14:textId="77777777" w:rsidTr="00E47760">
        <w:tc>
          <w:tcPr>
            <w:tcW w:w="2552" w:type="dxa"/>
          </w:tcPr>
          <w:p w14:paraId="271ED566" w14:textId="77777777" w:rsidR="00A932EB" w:rsidRPr="00E25585" w:rsidRDefault="00A932EB" w:rsidP="00E25585">
            <w:pPr>
              <w:jc w:val="both"/>
              <w:rPr>
                <w:rFonts w:cs="Times New Roman"/>
                <w:b/>
                <w:sz w:val="24"/>
                <w:szCs w:val="24"/>
              </w:rPr>
            </w:pPr>
            <w:r w:rsidRPr="00E25585">
              <w:rPr>
                <w:rFonts w:cs="Times New Roman"/>
                <w:b/>
                <w:sz w:val="24"/>
                <w:szCs w:val="24"/>
              </w:rPr>
              <w:t>PAT</w:t>
            </w:r>
            <w:r w:rsidR="006D1A19" w:rsidRPr="00E25585">
              <w:rPr>
                <w:rFonts w:cs="Times New Roman"/>
                <w:b/>
                <w:sz w:val="24"/>
                <w:szCs w:val="24"/>
              </w:rPr>
              <w:t>IENT NAME-SURNAME</w:t>
            </w:r>
          </w:p>
        </w:tc>
        <w:tc>
          <w:tcPr>
            <w:tcW w:w="1644" w:type="dxa"/>
          </w:tcPr>
          <w:p w14:paraId="271ED567" w14:textId="77777777" w:rsidR="00A932EB" w:rsidRPr="00E25585" w:rsidRDefault="006D1A19" w:rsidP="00E25585">
            <w:pPr>
              <w:jc w:val="both"/>
              <w:rPr>
                <w:rFonts w:cs="Times New Roman"/>
                <w:b/>
                <w:sz w:val="24"/>
                <w:szCs w:val="24"/>
              </w:rPr>
            </w:pPr>
            <w:r w:rsidRPr="00E25585">
              <w:rPr>
                <w:rFonts w:cs="Times New Roman"/>
                <w:b/>
                <w:sz w:val="24"/>
                <w:szCs w:val="24"/>
              </w:rPr>
              <w:t>Protocol no</w:t>
            </w:r>
          </w:p>
        </w:tc>
        <w:tc>
          <w:tcPr>
            <w:tcW w:w="1812" w:type="dxa"/>
          </w:tcPr>
          <w:p w14:paraId="271ED568" w14:textId="77777777" w:rsidR="00A932EB" w:rsidRPr="00E25585" w:rsidRDefault="006D1A19" w:rsidP="00E25585">
            <w:pPr>
              <w:jc w:val="both"/>
              <w:rPr>
                <w:rFonts w:cs="Times New Roman"/>
                <w:b/>
                <w:sz w:val="24"/>
                <w:szCs w:val="24"/>
              </w:rPr>
            </w:pPr>
            <w:r w:rsidRPr="00E25585">
              <w:rPr>
                <w:rFonts w:cs="Times New Roman"/>
                <w:b/>
                <w:sz w:val="24"/>
                <w:szCs w:val="24"/>
              </w:rPr>
              <w:t>DIAGNOSIS</w:t>
            </w:r>
          </w:p>
        </w:tc>
        <w:tc>
          <w:tcPr>
            <w:tcW w:w="1813" w:type="dxa"/>
          </w:tcPr>
          <w:p w14:paraId="271ED569" w14:textId="77777777" w:rsidR="00A932EB" w:rsidRPr="00E25585" w:rsidRDefault="006D1A19" w:rsidP="00E25585">
            <w:pPr>
              <w:jc w:val="both"/>
              <w:rPr>
                <w:rFonts w:cs="Times New Roman"/>
                <w:b/>
                <w:sz w:val="24"/>
                <w:szCs w:val="24"/>
              </w:rPr>
            </w:pPr>
            <w:r w:rsidRPr="00E25585">
              <w:rPr>
                <w:rFonts w:cs="Times New Roman"/>
                <w:b/>
                <w:sz w:val="24"/>
                <w:szCs w:val="24"/>
              </w:rPr>
              <w:t>APPROVAL</w:t>
            </w:r>
          </w:p>
        </w:tc>
        <w:tc>
          <w:tcPr>
            <w:tcW w:w="2385" w:type="dxa"/>
          </w:tcPr>
          <w:p w14:paraId="271ED56A" w14:textId="77777777" w:rsidR="00A932EB" w:rsidRPr="00E25585" w:rsidRDefault="006D1A19" w:rsidP="00E25585">
            <w:pPr>
              <w:jc w:val="both"/>
              <w:rPr>
                <w:rFonts w:cs="Times New Roman"/>
                <w:b/>
                <w:sz w:val="24"/>
                <w:szCs w:val="24"/>
              </w:rPr>
            </w:pPr>
            <w:r w:rsidRPr="00E25585">
              <w:rPr>
                <w:rFonts w:cs="Times New Roman"/>
                <w:b/>
                <w:sz w:val="24"/>
                <w:szCs w:val="24"/>
              </w:rPr>
              <w:t>SIGNATURE</w:t>
            </w:r>
          </w:p>
        </w:tc>
      </w:tr>
      <w:tr w:rsidR="00E25585" w:rsidRPr="00E25585" w14:paraId="271ED571" w14:textId="77777777" w:rsidTr="00E47760">
        <w:tc>
          <w:tcPr>
            <w:tcW w:w="2552" w:type="dxa"/>
          </w:tcPr>
          <w:p w14:paraId="43C5824F" w14:textId="77777777" w:rsidR="005C768F" w:rsidRDefault="005C768F" w:rsidP="00227585">
            <w:pPr>
              <w:jc w:val="both"/>
              <w:rPr>
                <w:rFonts w:cs="Times New Roman"/>
                <w:b/>
                <w:sz w:val="24"/>
                <w:szCs w:val="24"/>
              </w:rPr>
            </w:pPr>
          </w:p>
          <w:p w14:paraId="271ED56C" w14:textId="79476A4A" w:rsidR="00227585" w:rsidRPr="00E25585" w:rsidRDefault="00227585" w:rsidP="00227585">
            <w:pPr>
              <w:jc w:val="both"/>
              <w:rPr>
                <w:rFonts w:cs="Times New Roman"/>
                <w:b/>
                <w:sz w:val="24"/>
                <w:szCs w:val="24"/>
              </w:rPr>
            </w:pPr>
          </w:p>
        </w:tc>
        <w:tc>
          <w:tcPr>
            <w:tcW w:w="1644" w:type="dxa"/>
          </w:tcPr>
          <w:p w14:paraId="271ED56D" w14:textId="77777777" w:rsidR="00A932EB" w:rsidRPr="00E25585" w:rsidRDefault="00A932EB" w:rsidP="00227585">
            <w:pPr>
              <w:jc w:val="both"/>
              <w:rPr>
                <w:rFonts w:cs="Times New Roman"/>
                <w:b/>
                <w:sz w:val="24"/>
                <w:szCs w:val="24"/>
              </w:rPr>
            </w:pPr>
          </w:p>
        </w:tc>
        <w:tc>
          <w:tcPr>
            <w:tcW w:w="1812" w:type="dxa"/>
          </w:tcPr>
          <w:p w14:paraId="271ED56E" w14:textId="77777777" w:rsidR="00A932EB" w:rsidRPr="00E25585" w:rsidRDefault="00A932EB" w:rsidP="00227585">
            <w:pPr>
              <w:jc w:val="both"/>
              <w:rPr>
                <w:rFonts w:cs="Times New Roman"/>
                <w:b/>
                <w:sz w:val="24"/>
                <w:szCs w:val="24"/>
              </w:rPr>
            </w:pPr>
          </w:p>
        </w:tc>
        <w:tc>
          <w:tcPr>
            <w:tcW w:w="1813" w:type="dxa"/>
          </w:tcPr>
          <w:p w14:paraId="271ED56F" w14:textId="77777777" w:rsidR="00A932EB" w:rsidRPr="00E25585" w:rsidRDefault="00A932EB" w:rsidP="00227585">
            <w:pPr>
              <w:jc w:val="both"/>
              <w:rPr>
                <w:rFonts w:cs="Times New Roman"/>
                <w:b/>
                <w:sz w:val="24"/>
                <w:szCs w:val="24"/>
              </w:rPr>
            </w:pPr>
          </w:p>
        </w:tc>
        <w:tc>
          <w:tcPr>
            <w:tcW w:w="2385" w:type="dxa"/>
          </w:tcPr>
          <w:p w14:paraId="271ED570" w14:textId="77777777" w:rsidR="00A932EB" w:rsidRPr="00E25585" w:rsidRDefault="00A932EB" w:rsidP="00227585">
            <w:pPr>
              <w:jc w:val="both"/>
              <w:rPr>
                <w:rFonts w:cs="Times New Roman"/>
                <w:b/>
                <w:sz w:val="24"/>
                <w:szCs w:val="24"/>
              </w:rPr>
            </w:pPr>
          </w:p>
        </w:tc>
      </w:tr>
      <w:tr w:rsidR="00E25585" w:rsidRPr="00E25585" w14:paraId="271ED577" w14:textId="77777777" w:rsidTr="00E47760">
        <w:tc>
          <w:tcPr>
            <w:tcW w:w="2552" w:type="dxa"/>
          </w:tcPr>
          <w:p w14:paraId="6CCAB8DD" w14:textId="77777777" w:rsidR="00A932EB" w:rsidRDefault="00A932EB" w:rsidP="00227585">
            <w:pPr>
              <w:jc w:val="both"/>
              <w:rPr>
                <w:rFonts w:cs="Times New Roman"/>
                <w:sz w:val="24"/>
                <w:szCs w:val="24"/>
              </w:rPr>
            </w:pPr>
          </w:p>
          <w:p w14:paraId="271ED572" w14:textId="148C7E01" w:rsidR="005C768F" w:rsidRPr="00E25585" w:rsidRDefault="005C768F" w:rsidP="00227585">
            <w:pPr>
              <w:jc w:val="both"/>
              <w:rPr>
                <w:rFonts w:cs="Times New Roman"/>
                <w:sz w:val="24"/>
                <w:szCs w:val="24"/>
              </w:rPr>
            </w:pPr>
          </w:p>
        </w:tc>
        <w:tc>
          <w:tcPr>
            <w:tcW w:w="1644" w:type="dxa"/>
          </w:tcPr>
          <w:p w14:paraId="271ED573" w14:textId="77777777" w:rsidR="00A932EB" w:rsidRPr="00E25585" w:rsidRDefault="00A932EB" w:rsidP="00227585">
            <w:pPr>
              <w:jc w:val="both"/>
              <w:rPr>
                <w:rFonts w:cs="Times New Roman"/>
                <w:sz w:val="24"/>
                <w:szCs w:val="24"/>
              </w:rPr>
            </w:pPr>
          </w:p>
        </w:tc>
        <w:tc>
          <w:tcPr>
            <w:tcW w:w="1812" w:type="dxa"/>
          </w:tcPr>
          <w:p w14:paraId="271ED574" w14:textId="77777777" w:rsidR="00A932EB" w:rsidRPr="00E25585" w:rsidRDefault="00A932EB" w:rsidP="00227585">
            <w:pPr>
              <w:jc w:val="both"/>
              <w:rPr>
                <w:rFonts w:cs="Times New Roman"/>
                <w:sz w:val="24"/>
                <w:szCs w:val="24"/>
              </w:rPr>
            </w:pPr>
          </w:p>
        </w:tc>
        <w:tc>
          <w:tcPr>
            <w:tcW w:w="1813" w:type="dxa"/>
          </w:tcPr>
          <w:p w14:paraId="271ED575" w14:textId="77777777" w:rsidR="00A932EB" w:rsidRPr="00E25585" w:rsidRDefault="00A932EB" w:rsidP="00227585">
            <w:pPr>
              <w:jc w:val="both"/>
              <w:rPr>
                <w:rFonts w:cs="Times New Roman"/>
                <w:sz w:val="24"/>
                <w:szCs w:val="24"/>
              </w:rPr>
            </w:pPr>
          </w:p>
        </w:tc>
        <w:tc>
          <w:tcPr>
            <w:tcW w:w="2385" w:type="dxa"/>
          </w:tcPr>
          <w:p w14:paraId="271ED576" w14:textId="77777777" w:rsidR="00A932EB" w:rsidRPr="00E25585" w:rsidRDefault="00A932EB" w:rsidP="00227585">
            <w:pPr>
              <w:jc w:val="both"/>
              <w:rPr>
                <w:rFonts w:cs="Times New Roman"/>
                <w:sz w:val="24"/>
                <w:szCs w:val="24"/>
              </w:rPr>
            </w:pPr>
          </w:p>
        </w:tc>
      </w:tr>
      <w:tr w:rsidR="00E25585" w:rsidRPr="00E25585" w14:paraId="271ED57D" w14:textId="77777777" w:rsidTr="00E47760">
        <w:tc>
          <w:tcPr>
            <w:tcW w:w="2552" w:type="dxa"/>
          </w:tcPr>
          <w:p w14:paraId="2D34EF2A" w14:textId="77777777" w:rsidR="00A932EB" w:rsidRDefault="00A932EB" w:rsidP="00227585">
            <w:pPr>
              <w:jc w:val="both"/>
              <w:rPr>
                <w:rFonts w:cs="Times New Roman"/>
                <w:sz w:val="24"/>
                <w:szCs w:val="24"/>
              </w:rPr>
            </w:pPr>
          </w:p>
          <w:p w14:paraId="271ED578" w14:textId="3822E195" w:rsidR="005C768F" w:rsidRPr="00E25585" w:rsidRDefault="005C768F" w:rsidP="00227585">
            <w:pPr>
              <w:jc w:val="both"/>
              <w:rPr>
                <w:rFonts w:cs="Times New Roman"/>
                <w:sz w:val="24"/>
                <w:szCs w:val="24"/>
              </w:rPr>
            </w:pPr>
          </w:p>
        </w:tc>
        <w:tc>
          <w:tcPr>
            <w:tcW w:w="1644" w:type="dxa"/>
          </w:tcPr>
          <w:p w14:paraId="271ED579" w14:textId="77777777" w:rsidR="00A932EB" w:rsidRPr="00E25585" w:rsidRDefault="00A932EB" w:rsidP="00227585">
            <w:pPr>
              <w:jc w:val="both"/>
              <w:rPr>
                <w:rFonts w:cs="Times New Roman"/>
                <w:sz w:val="24"/>
                <w:szCs w:val="24"/>
              </w:rPr>
            </w:pPr>
          </w:p>
        </w:tc>
        <w:tc>
          <w:tcPr>
            <w:tcW w:w="1812" w:type="dxa"/>
          </w:tcPr>
          <w:p w14:paraId="271ED57A" w14:textId="77777777" w:rsidR="00A932EB" w:rsidRPr="00E25585" w:rsidRDefault="00A932EB" w:rsidP="00227585">
            <w:pPr>
              <w:jc w:val="both"/>
              <w:rPr>
                <w:rFonts w:cs="Times New Roman"/>
                <w:sz w:val="24"/>
                <w:szCs w:val="24"/>
              </w:rPr>
            </w:pPr>
          </w:p>
        </w:tc>
        <w:tc>
          <w:tcPr>
            <w:tcW w:w="1813" w:type="dxa"/>
          </w:tcPr>
          <w:p w14:paraId="271ED57B" w14:textId="77777777" w:rsidR="00A932EB" w:rsidRPr="00E25585" w:rsidRDefault="00A932EB" w:rsidP="00227585">
            <w:pPr>
              <w:jc w:val="both"/>
              <w:rPr>
                <w:rFonts w:cs="Times New Roman"/>
                <w:sz w:val="24"/>
                <w:szCs w:val="24"/>
              </w:rPr>
            </w:pPr>
          </w:p>
        </w:tc>
        <w:tc>
          <w:tcPr>
            <w:tcW w:w="2385" w:type="dxa"/>
          </w:tcPr>
          <w:p w14:paraId="271ED57C" w14:textId="77777777" w:rsidR="00A932EB" w:rsidRPr="00E25585" w:rsidRDefault="00A932EB" w:rsidP="00227585">
            <w:pPr>
              <w:jc w:val="both"/>
              <w:rPr>
                <w:rFonts w:cs="Times New Roman"/>
                <w:sz w:val="24"/>
                <w:szCs w:val="24"/>
              </w:rPr>
            </w:pPr>
          </w:p>
        </w:tc>
      </w:tr>
      <w:tr w:rsidR="00E25585" w:rsidRPr="00E25585" w14:paraId="271ED583" w14:textId="77777777" w:rsidTr="00E47760">
        <w:tc>
          <w:tcPr>
            <w:tcW w:w="2552" w:type="dxa"/>
          </w:tcPr>
          <w:p w14:paraId="2C494B79" w14:textId="77777777" w:rsidR="00A932EB" w:rsidRDefault="00A932EB" w:rsidP="00227585">
            <w:pPr>
              <w:jc w:val="both"/>
              <w:rPr>
                <w:rFonts w:cs="Times New Roman"/>
                <w:sz w:val="24"/>
                <w:szCs w:val="24"/>
              </w:rPr>
            </w:pPr>
          </w:p>
          <w:p w14:paraId="271ED57E" w14:textId="62C7F686" w:rsidR="005C768F" w:rsidRPr="00E25585" w:rsidRDefault="005C768F" w:rsidP="00227585">
            <w:pPr>
              <w:jc w:val="both"/>
              <w:rPr>
                <w:rFonts w:cs="Times New Roman"/>
                <w:sz w:val="24"/>
                <w:szCs w:val="24"/>
              </w:rPr>
            </w:pPr>
          </w:p>
        </w:tc>
        <w:tc>
          <w:tcPr>
            <w:tcW w:w="1644" w:type="dxa"/>
          </w:tcPr>
          <w:p w14:paraId="271ED57F" w14:textId="77777777" w:rsidR="00A932EB" w:rsidRPr="00E25585" w:rsidRDefault="00A932EB" w:rsidP="00227585">
            <w:pPr>
              <w:jc w:val="both"/>
              <w:rPr>
                <w:rFonts w:cs="Times New Roman"/>
                <w:sz w:val="24"/>
                <w:szCs w:val="24"/>
              </w:rPr>
            </w:pPr>
          </w:p>
        </w:tc>
        <w:tc>
          <w:tcPr>
            <w:tcW w:w="1812" w:type="dxa"/>
          </w:tcPr>
          <w:p w14:paraId="271ED580" w14:textId="77777777" w:rsidR="00A932EB" w:rsidRPr="00E25585" w:rsidRDefault="00A932EB" w:rsidP="00227585">
            <w:pPr>
              <w:jc w:val="both"/>
              <w:rPr>
                <w:rFonts w:cs="Times New Roman"/>
                <w:sz w:val="24"/>
                <w:szCs w:val="24"/>
              </w:rPr>
            </w:pPr>
          </w:p>
        </w:tc>
        <w:tc>
          <w:tcPr>
            <w:tcW w:w="1813" w:type="dxa"/>
          </w:tcPr>
          <w:p w14:paraId="271ED581" w14:textId="77777777" w:rsidR="00A932EB" w:rsidRPr="00E25585" w:rsidRDefault="00A932EB" w:rsidP="00227585">
            <w:pPr>
              <w:jc w:val="both"/>
              <w:rPr>
                <w:rFonts w:cs="Times New Roman"/>
                <w:sz w:val="24"/>
                <w:szCs w:val="24"/>
              </w:rPr>
            </w:pPr>
          </w:p>
        </w:tc>
        <w:tc>
          <w:tcPr>
            <w:tcW w:w="2385" w:type="dxa"/>
          </w:tcPr>
          <w:p w14:paraId="271ED582" w14:textId="77777777" w:rsidR="00A932EB" w:rsidRPr="00E25585" w:rsidRDefault="00A932EB" w:rsidP="00227585">
            <w:pPr>
              <w:jc w:val="both"/>
              <w:rPr>
                <w:rFonts w:cs="Times New Roman"/>
                <w:sz w:val="24"/>
                <w:szCs w:val="24"/>
              </w:rPr>
            </w:pPr>
          </w:p>
        </w:tc>
      </w:tr>
      <w:tr w:rsidR="00E25585" w:rsidRPr="00E25585" w14:paraId="271ED589" w14:textId="77777777" w:rsidTr="00E47760">
        <w:tc>
          <w:tcPr>
            <w:tcW w:w="2552" w:type="dxa"/>
          </w:tcPr>
          <w:p w14:paraId="614107D4" w14:textId="77777777" w:rsidR="00A932EB" w:rsidRDefault="00A932EB" w:rsidP="00227585">
            <w:pPr>
              <w:jc w:val="both"/>
              <w:rPr>
                <w:rFonts w:cs="Times New Roman"/>
                <w:sz w:val="24"/>
                <w:szCs w:val="24"/>
              </w:rPr>
            </w:pPr>
          </w:p>
          <w:p w14:paraId="271ED584" w14:textId="12E11DCD" w:rsidR="005C768F" w:rsidRPr="00E25585" w:rsidRDefault="005C768F" w:rsidP="00227585">
            <w:pPr>
              <w:jc w:val="both"/>
              <w:rPr>
                <w:rFonts w:cs="Times New Roman"/>
                <w:sz w:val="24"/>
                <w:szCs w:val="24"/>
              </w:rPr>
            </w:pPr>
          </w:p>
        </w:tc>
        <w:tc>
          <w:tcPr>
            <w:tcW w:w="1644" w:type="dxa"/>
          </w:tcPr>
          <w:p w14:paraId="271ED585" w14:textId="77777777" w:rsidR="00A932EB" w:rsidRPr="00E25585" w:rsidRDefault="00A932EB" w:rsidP="00227585">
            <w:pPr>
              <w:jc w:val="both"/>
              <w:rPr>
                <w:rFonts w:cs="Times New Roman"/>
                <w:sz w:val="24"/>
                <w:szCs w:val="24"/>
              </w:rPr>
            </w:pPr>
          </w:p>
        </w:tc>
        <w:tc>
          <w:tcPr>
            <w:tcW w:w="1812" w:type="dxa"/>
          </w:tcPr>
          <w:p w14:paraId="271ED586" w14:textId="77777777" w:rsidR="00A932EB" w:rsidRPr="00E25585" w:rsidRDefault="00A932EB" w:rsidP="00227585">
            <w:pPr>
              <w:jc w:val="both"/>
              <w:rPr>
                <w:rFonts w:cs="Times New Roman"/>
                <w:sz w:val="24"/>
                <w:szCs w:val="24"/>
              </w:rPr>
            </w:pPr>
          </w:p>
        </w:tc>
        <w:tc>
          <w:tcPr>
            <w:tcW w:w="1813" w:type="dxa"/>
          </w:tcPr>
          <w:p w14:paraId="271ED587" w14:textId="77777777" w:rsidR="00A932EB" w:rsidRPr="00E25585" w:rsidRDefault="00A932EB" w:rsidP="00227585">
            <w:pPr>
              <w:jc w:val="both"/>
              <w:rPr>
                <w:rFonts w:cs="Times New Roman"/>
                <w:sz w:val="24"/>
                <w:szCs w:val="24"/>
              </w:rPr>
            </w:pPr>
          </w:p>
        </w:tc>
        <w:tc>
          <w:tcPr>
            <w:tcW w:w="2385" w:type="dxa"/>
          </w:tcPr>
          <w:p w14:paraId="271ED588" w14:textId="77777777" w:rsidR="00A932EB" w:rsidRPr="00E25585" w:rsidRDefault="00A932EB" w:rsidP="00227585">
            <w:pPr>
              <w:jc w:val="both"/>
              <w:rPr>
                <w:rFonts w:cs="Times New Roman"/>
                <w:sz w:val="24"/>
                <w:szCs w:val="24"/>
              </w:rPr>
            </w:pPr>
          </w:p>
        </w:tc>
      </w:tr>
      <w:tr w:rsidR="00E25585" w:rsidRPr="00E25585" w14:paraId="271ED58F" w14:textId="77777777" w:rsidTr="00E47760">
        <w:tc>
          <w:tcPr>
            <w:tcW w:w="2552" w:type="dxa"/>
          </w:tcPr>
          <w:p w14:paraId="3449831D" w14:textId="77777777" w:rsidR="00A932EB" w:rsidRDefault="00A932EB" w:rsidP="00227585">
            <w:pPr>
              <w:jc w:val="both"/>
              <w:rPr>
                <w:rFonts w:cs="Times New Roman"/>
                <w:sz w:val="24"/>
                <w:szCs w:val="24"/>
              </w:rPr>
            </w:pPr>
          </w:p>
          <w:p w14:paraId="271ED58A" w14:textId="16D63F5D" w:rsidR="005C768F" w:rsidRPr="00E25585" w:rsidRDefault="005C768F" w:rsidP="00227585">
            <w:pPr>
              <w:jc w:val="both"/>
              <w:rPr>
                <w:rFonts w:cs="Times New Roman"/>
                <w:sz w:val="24"/>
                <w:szCs w:val="24"/>
              </w:rPr>
            </w:pPr>
          </w:p>
        </w:tc>
        <w:tc>
          <w:tcPr>
            <w:tcW w:w="1644" w:type="dxa"/>
          </w:tcPr>
          <w:p w14:paraId="271ED58B" w14:textId="77777777" w:rsidR="00A932EB" w:rsidRPr="00E25585" w:rsidRDefault="00A932EB" w:rsidP="00227585">
            <w:pPr>
              <w:jc w:val="both"/>
              <w:rPr>
                <w:rFonts w:cs="Times New Roman"/>
                <w:sz w:val="24"/>
                <w:szCs w:val="24"/>
              </w:rPr>
            </w:pPr>
          </w:p>
        </w:tc>
        <w:tc>
          <w:tcPr>
            <w:tcW w:w="1812" w:type="dxa"/>
          </w:tcPr>
          <w:p w14:paraId="271ED58C" w14:textId="77777777" w:rsidR="00A932EB" w:rsidRPr="00E25585" w:rsidRDefault="00A932EB" w:rsidP="00227585">
            <w:pPr>
              <w:jc w:val="both"/>
              <w:rPr>
                <w:rFonts w:cs="Times New Roman"/>
                <w:sz w:val="24"/>
                <w:szCs w:val="24"/>
              </w:rPr>
            </w:pPr>
          </w:p>
        </w:tc>
        <w:tc>
          <w:tcPr>
            <w:tcW w:w="1813" w:type="dxa"/>
          </w:tcPr>
          <w:p w14:paraId="271ED58D" w14:textId="77777777" w:rsidR="00A932EB" w:rsidRPr="00E25585" w:rsidRDefault="00A932EB" w:rsidP="00227585">
            <w:pPr>
              <w:jc w:val="both"/>
              <w:rPr>
                <w:rFonts w:cs="Times New Roman"/>
                <w:sz w:val="24"/>
                <w:szCs w:val="24"/>
              </w:rPr>
            </w:pPr>
          </w:p>
        </w:tc>
        <w:tc>
          <w:tcPr>
            <w:tcW w:w="2385" w:type="dxa"/>
          </w:tcPr>
          <w:p w14:paraId="271ED58E" w14:textId="77777777" w:rsidR="00A932EB" w:rsidRPr="00E25585" w:rsidRDefault="00A932EB" w:rsidP="00227585">
            <w:pPr>
              <w:jc w:val="both"/>
              <w:rPr>
                <w:rFonts w:cs="Times New Roman"/>
                <w:sz w:val="24"/>
                <w:szCs w:val="24"/>
              </w:rPr>
            </w:pPr>
          </w:p>
        </w:tc>
      </w:tr>
      <w:tr w:rsidR="00E25585" w:rsidRPr="00E25585" w14:paraId="271ED595" w14:textId="77777777" w:rsidTr="00E47760">
        <w:tc>
          <w:tcPr>
            <w:tcW w:w="2552" w:type="dxa"/>
          </w:tcPr>
          <w:p w14:paraId="0F1E0F13" w14:textId="77777777" w:rsidR="00A932EB" w:rsidRDefault="00A932EB" w:rsidP="00227585">
            <w:pPr>
              <w:jc w:val="both"/>
              <w:rPr>
                <w:rFonts w:cs="Times New Roman"/>
                <w:sz w:val="24"/>
                <w:szCs w:val="24"/>
              </w:rPr>
            </w:pPr>
          </w:p>
          <w:p w14:paraId="271ED590" w14:textId="0337CF73" w:rsidR="005C768F" w:rsidRPr="00E25585" w:rsidRDefault="005C768F" w:rsidP="00227585">
            <w:pPr>
              <w:jc w:val="both"/>
              <w:rPr>
                <w:rFonts w:cs="Times New Roman"/>
                <w:sz w:val="24"/>
                <w:szCs w:val="24"/>
              </w:rPr>
            </w:pPr>
          </w:p>
        </w:tc>
        <w:tc>
          <w:tcPr>
            <w:tcW w:w="1644" w:type="dxa"/>
          </w:tcPr>
          <w:p w14:paraId="271ED591" w14:textId="77777777" w:rsidR="00A932EB" w:rsidRPr="00E25585" w:rsidRDefault="00A932EB" w:rsidP="00227585">
            <w:pPr>
              <w:jc w:val="both"/>
              <w:rPr>
                <w:rFonts w:cs="Times New Roman"/>
                <w:sz w:val="24"/>
                <w:szCs w:val="24"/>
              </w:rPr>
            </w:pPr>
          </w:p>
        </w:tc>
        <w:tc>
          <w:tcPr>
            <w:tcW w:w="1812" w:type="dxa"/>
          </w:tcPr>
          <w:p w14:paraId="271ED592" w14:textId="77777777" w:rsidR="00A932EB" w:rsidRPr="00E25585" w:rsidRDefault="00A932EB" w:rsidP="00227585">
            <w:pPr>
              <w:jc w:val="both"/>
              <w:rPr>
                <w:rFonts w:cs="Times New Roman"/>
                <w:sz w:val="24"/>
                <w:szCs w:val="24"/>
              </w:rPr>
            </w:pPr>
          </w:p>
        </w:tc>
        <w:tc>
          <w:tcPr>
            <w:tcW w:w="1813" w:type="dxa"/>
          </w:tcPr>
          <w:p w14:paraId="271ED593" w14:textId="77777777" w:rsidR="00A932EB" w:rsidRPr="00E25585" w:rsidRDefault="00A932EB" w:rsidP="00227585">
            <w:pPr>
              <w:jc w:val="both"/>
              <w:rPr>
                <w:rFonts w:cs="Times New Roman"/>
                <w:sz w:val="24"/>
                <w:szCs w:val="24"/>
              </w:rPr>
            </w:pPr>
          </w:p>
        </w:tc>
        <w:tc>
          <w:tcPr>
            <w:tcW w:w="2385" w:type="dxa"/>
          </w:tcPr>
          <w:p w14:paraId="271ED594" w14:textId="77777777" w:rsidR="00A932EB" w:rsidRPr="00E25585" w:rsidRDefault="00A932EB" w:rsidP="00227585">
            <w:pPr>
              <w:jc w:val="both"/>
              <w:rPr>
                <w:rFonts w:cs="Times New Roman"/>
                <w:sz w:val="24"/>
                <w:szCs w:val="24"/>
              </w:rPr>
            </w:pPr>
          </w:p>
        </w:tc>
      </w:tr>
      <w:tr w:rsidR="00E25585" w:rsidRPr="00E25585" w14:paraId="271ED59B" w14:textId="77777777" w:rsidTr="00E47760">
        <w:tc>
          <w:tcPr>
            <w:tcW w:w="2552" w:type="dxa"/>
          </w:tcPr>
          <w:p w14:paraId="00DCA1E8" w14:textId="77777777" w:rsidR="00A932EB" w:rsidRDefault="00A932EB" w:rsidP="00227585">
            <w:pPr>
              <w:jc w:val="both"/>
              <w:rPr>
                <w:rFonts w:cs="Times New Roman"/>
                <w:sz w:val="24"/>
                <w:szCs w:val="24"/>
              </w:rPr>
            </w:pPr>
          </w:p>
          <w:p w14:paraId="271ED596" w14:textId="0F350A66" w:rsidR="005C768F" w:rsidRPr="00E25585" w:rsidRDefault="005C768F" w:rsidP="00227585">
            <w:pPr>
              <w:jc w:val="both"/>
              <w:rPr>
                <w:rFonts w:cs="Times New Roman"/>
                <w:sz w:val="24"/>
                <w:szCs w:val="24"/>
              </w:rPr>
            </w:pPr>
          </w:p>
        </w:tc>
        <w:tc>
          <w:tcPr>
            <w:tcW w:w="1644" w:type="dxa"/>
          </w:tcPr>
          <w:p w14:paraId="271ED597" w14:textId="77777777" w:rsidR="00A932EB" w:rsidRPr="00E25585" w:rsidRDefault="00A932EB" w:rsidP="00227585">
            <w:pPr>
              <w:jc w:val="both"/>
              <w:rPr>
                <w:rFonts w:cs="Times New Roman"/>
                <w:sz w:val="24"/>
                <w:szCs w:val="24"/>
              </w:rPr>
            </w:pPr>
          </w:p>
        </w:tc>
        <w:tc>
          <w:tcPr>
            <w:tcW w:w="1812" w:type="dxa"/>
          </w:tcPr>
          <w:p w14:paraId="271ED598" w14:textId="77777777" w:rsidR="00A932EB" w:rsidRPr="00E25585" w:rsidRDefault="00A932EB" w:rsidP="00227585">
            <w:pPr>
              <w:jc w:val="both"/>
              <w:rPr>
                <w:rFonts w:cs="Times New Roman"/>
                <w:sz w:val="24"/>
                <w:szCs w:val="24"/>
              </w:rPr>
            </w:pPr>
          </w:p>
        </w:tc>
        <w:tc>
          <w:tcPr>
            <w:tcW w:w="1813" w:type="dxa"/>
          </w:tcPr>
          <w:p w14:paraId="271ED599" w14:textId="77777777" w:rsidR="00A932EB" w:rsidRPr="00E25585" w:rsidRDefault="00A932EB" w:rsidP="00227585">
            <w:pPr>
              <w:jc w:val="both"/>
              <w:rPr>
                <w:rFonts w:cs="Times New Roman"/>
                <w:sz w:val="24"/>
                <w:szCs w:val="24"/>
              </w:rPr>
            </w:pPr>
          </w:p>
        </w:tc>
        <w:tc>
          <w:tcPr>
            <w:tcW w:w="2385" w:type="dxa"/>
          </w:tcPr>
          <w:p w14:paraId="271ED59A" w14:textId="77777777" w:rsidR="00A932EB" w:rsidRPr="00E25585" w:rsidRDefault="00A932EB" w:rsidP="00227585">
            <w:pPr>
              <w:jc w:val="both"/>
              <w:rPr>
                <w:rFonts w:cs="Times New Roman"/>
                <w:sz w:val="24"/>
                <w:szCs w:val="24"/>
              </w:rPr>
            </w:pPr>
          </w:p>
        </w:tc>
      </w:tr>
      <w:tr w:rsidR="00E25585" w:rsidRPr="00E25585" w14:paraId="271ED5A1" w14:textId="77777777" w:rsidTr="00E47760">
        <w:tc>
          <w:tcPr>
            <w:tcW w:w="2552" w:type="dxa"/>
          </w:tcPr>
          <w:p w14:paraId="35F00ABD" w14:textId="77777777" w:rsidR="00A932EB" w:rsidRDefault="00A932EB" w:rsidP="00227585">
            <w:pPr>
              <w:jc w:val="both"/>
              <w:rPr>
                <w:rFonts w:cs="Times New Roman"/>
                <w:sz w:val="24"/>
                <w:szCs w:val="24"/>
              </w:rPr>
            </w:pPr>
          </w:p>
          <w:p w14:paraId="271ED59C" w14:textId="2B3BF343" w:rsidR="005C768F" w:rsidRPr="00E25585" w:rsidRDefault="005C768F" w:rsidP="00227585">
            <w:pPr>
              <w:jc w:val="both"/>
              <w:rPr>
                <w:rFonts w:cs="Times New Roman"/>
                <w:sz w:val="24"/>
                <w:szCs w:val="24"/>
              </w:rPr>
            </w:pPr>
          </w:p>
        </w:tc>
        <w:tc>
          <w:tcPr>
            <w:tcW w:w="1644" w:type="dxa"/>
          </w:tcPr>
          <w:p w14:paraId="271ED59D" w14:textId="77777777" w:rsidR="00A932EB" w:rsidRPr="00E25585" w:rsidRDefault="00A932EB" w:rsidP="00227585">
            <w:pPr>
              <w:jc w:val="both"/>
              <w:rPr>
                <w:rFonts w:cs="Times New Roman"/>
                <w:sz w:val="24"/>
                <w:szCs w:val="24"/>
              </w:rPr>
            </w:pPr>
          </w:p>
        </w:tc>
        <w:tc>
          <w:tcPr>
            <w:tcW w:w="1812" w:type="dxa"/>
          </w:tcPr>
          <w:p w14:paraId="271ED59E" w14:textId="77777777" w:rsidR="00A932EB" w:rsidRPr="00E25585" w:rsidRDefault="00A932EB" w:rsidP="00227585">
            <w:pPr>
              <w:jc w:val="both"/>
              <w:rPr>
                <w:rFonts w:cs="Times New Roman"/>
                <w:sz w:val="24"/>
                <w:szCs w:val="24"/>
              </w:rPr>
            </w:pPr>
          </w:p>
        </w:tc>
        <w:tc>
          <w:tcPr>
            <w:tcW w:w="1813" w:type="dxa"/>
          </w:tcPr>
          <w:p w14:paraId="271ED59F" w14:textId="77777777" w:rsidR="00A932EB" w:rsidRPr="00E25585" w:rsidRDefault="00A932EB" w:rsidP="00227585">
            <w:pPr>
              <w:jc w:val="both"/>
              <w:rPr>
                <w:rFonts w:cs="Times New Roman"/>
                <w:sz w:val="24"/>
                <w:szCs w:val="24"/>
              </w:rPr>
            </w:pPr>
          </w:p>
        </w:tc>
        <w:tc>
          <w:tcPr>
            <w:tcW w:w="2385" w:type="dxa"/>
          </w:tcPr>
          <w:p w14:paraId="271ED5A0" w14:textId="77777777" w:rsidR="00A932EB" w:rsidRPr="00E25585" w:rsidRDefault="00A932EB" w:rsidP="00227585">
            <w:pPr>
              <w:jc w:val="both"/>
              <w:rPr>
                <w:rFonts w:cs="Times New Roman"/>
                <w:sz w:val="24"/>
                <w:szCs w:val="24"/>
              </w:rPr>
            </w:pPr>
          </w:p>
        </w:tc>
      </w:tr>
      <w:tr w:rsidR="00E25585" w:rsidRPr="00E25585" w14:paraId="271ED5A7" w14:textId="77777777" w:rsidTr="00E47760">
        <w:tc>
          <w:tcPr>
            <w:tcW w:w="2552" w:type="dxa"/>
          </w:tcPr>
          <w:p w14:paraId="19398B86" w14:textId="77777777" w:rsidR="00A932EB" w:rsidRDefault="00A932EB" w:rsidP="00227585">
            <w:pPr>
              <w:jc w:val="both"/>
              <w:rPr>
                <w:rFonts w:cs="Times New Roman"/>
                <w:sz w:val="24"/>
                <w:szCs w:val="24"/>
              </w:rPr>
            </w:pPr>
          </w:p>
          <w:p w14:paraId="271ED5A2" w14:textId="54D8B8E2" w:rsidR="005C768F" w:rsidRPr="00E25585" w:rsidRDefault="005C768F" w:rsidP="00227585">
            <w:pPr>
              <w:jc w:val="both"/>
              <w:rPr>
                <w:rFonts w:cs="Times New Roman"/>
                <w:sz w:val="24"/>
                <w:szCs w:val="24"/>
              </w:rPr>
            </w:pPr>
          </w:p>
        </w:tc>
        <w:tc>
          <w:tcPr>
            <w:tcW w:w="1644" w:type="dxa"/>
          </w:tcPr>
          <w:p w14:paraId="271ED5A3" w14:textId="77777777" w:rsidR="00A932EB" w:rsidRPr="00E25585" w:rsidRDefault="00A932EB" w:rsidP="00227585">
            <w:pPr>
              <w:jc w:val="both"/>
              <w:rPr>
                <w:rFonts w:cs="Times New Roman"/>
                <w:sz w:val="24"/>
                <w:szCs w:val="24"/>
              </w:rPr>
            </w:pPr>
          </w:p>
        </w:tc>
        <w:tc>
          <w:tcPr>
            <w:tcW w:w="1812" w:type="dxa"/>
          </w:tcPr>
          <w:p w14:paraId="271ED5A4" w14:textId="77777777" w:rsidR="00A932EB" w:rsidRPr="00E25585" w:rsidRDefault="00A932EB" w:rsidP="00227585">
            <w:pPr>
              <w:jc w:val="both"/>
              <w:rPr>
                <w:rFonts w:cs="Times New Roman"/>
                <w:sz w:val="24"/>
                <w:szCs w:val="24"/>
              </w:rPr>
            </w:pPr>
          </w:p>
        </w:tc>
        <w:tc>
          <w:tcPr>
            <w:tcW w:w="1813" w:type="dxa"/>
          </w:tcPr>
          <w:p w14:paraId="271ED5A5" w14:textId="77777777" w:rsidR="00A932EB" w:rsidRPr="00E25585" w:rsidRDefault="00A932EB" w:rsidP="00227585">
            <w:pPr>
              <w:jc w:val="both"/>
              <w:rPr>
                <w:rFonts w:cs="Times New Roman"/>
                <w:sz w:val="24"/>
                <w:szCs w:val="24"/>
              </w:rPr>
            </w:pPr>
          </w:p>
        </w:tc>
        <w:tc>
          <w:tcPr>
            <w:tcW w:w="2385" w:type="dxa"/>
          </w:tcPr>
          <w:p w14:paraId="271ED5A6" w14:textId="77777777" w:rsidR="00A932EB" w:rsidRPr="00E25585" w:rsidRDefault="00A932EB" w:rsidP="00227585">
            <w:pPr>
              <w:jc w:val="both"/>
              <w:rPr>
                <w:rFonts w:cs="Times New Roman"/>
                <w:sz w:val="24"/>
                <w:szCs w:val="24"/>
              </w:rPr>
            </w:pPr>
          </w:p>
        </w:tc>
      </w:tr>
      <w:tr w:rsidR="00E25585" w:rsidRPr="00E25585" w14:paraId="271ED5AD" w14:textId="77777777" w:rsidTr="00E47760">
        <w:tc>
          <w:tcPr>
            <w:tcW w:w="2552" w:type="dxa"/>
          </w:tcPr>
          <w:p w14:paraId="52E0168C" w14:textId="77777777" w:rsidR="00A932EB" w:rsidRDefault="00A932EB" w:rsidP="00227585">
            <w:pPr>
              <w:jc w:val="both"/>
              <w:rPr>
                <w:rFonts w:cs="Times New Roman"/>
                <w:sz w:val="24"/>
                <w:szCs w:val="24"/>
              </w:rPr>
            </w:pPr>
          </w:p>
          <w:p w14:paraId="271ED5A8" w14:textId="4FAA49DA" w:rsidR="005C768F" w:rsidRPr="00E25585" w:rsidRDefault="005C768F" w:rsidP="00227585">
            <w:pPr>
              <w:jc w:val="both"/>
              <w:rPr>
                <w:rFonts w:cs="Times New Roman"/>
                <w:sz w:val="24"/>
                <w:szCs w:val="24"/>
              </w:rPr>
            </w:pPr>
          </w:p>
        </w:tc>
        <w:tc>
          <w:tcPr>
            <w:tcW w:w="1644" w:type="dxa"/>
          </w:tcPr>
          <w:p w14:paraId="271ED5A9" w14:textId="77777777" w:rsidR="00A932EB" w:rsidRPr="00E25585" w:rsidRDefault="00A932EB" w:rsidP="00227585">
            <w:pPr>
              <w:jc w:val="both"/>
              <w:rPr>
                <w:rFonts w:cs="Times New Roman"/>
                <w:sz w:val="24"/>
                <w:szCs w:val="24"/>
              </w:rPr>
            </w:pPr>
          </w:p>
        </w:tc>
        <w:tc>
          <w:tcPr>
            <w:tcW w:w="1812" w:type="dxa"/>
          </w:tcPr>
          <w:p w14:paraId="271ED5AA" w14:textId="77777777" w:rsidR="00A932EB" w:rsidRPr="00E25585" w:rsidRDefault="00A932EB" w:rsidP="00227585">
            <w:pPr>
              <w:jc w:val="both"/>
              <w:rPr>
                <w:rFonts w:cs="Times New Roman"/>
                <w:sz w:val="24"/>
                <w:szCs w:val="24"/>
              </w:rPr>
            </w:pPr>
          </w:p>
        </w:tc>
        <w:tc>
          <w:tcPr>
            <w:tcW w:w="1813" w:type="dxa"/>
          </w:tcPr>
          <w:p w14:paraId="271ED5AB" w14:textId="77777777" w:rsidR="00A932EB" w:rsidRPr="00E25585" w:rsidRDefault="00A932EB" w:rsidP="00227585">
            <w:pPr>
              <w:jc w:val="both"/>
              <w:rPr>
                <w:rFonts w:cs="Times New Roman"/>
                <w:sz w:val="24"/>
                <w:szCs w:val="24"/>
              </w:rPr>
            </w:pPr>
          </w:p>
        </w:tc>
        <w:tc>
          <w:tcPr>
            <w:tcW w:w="2385" w:type="dxa"/>
          </w:tcPr>
          <w:p w14:paraId="271ED5AC" w14:textId="77777777" w:rsidR="00A932EB" w:rsidRPr="00E25585" w:rsidRDefault="00A932EB" w:rsidP="00227585">
            <w:pPr>
              <w:jc w:val="both"/>
              <w:rPr>
                <w:rFonts w:cs="Times New Roman"/>
                <w:sz w:val="24"/>
                <w:szCs w:val="24"/>
              </w:rPr>
            </w:pPr>
          </w:p>
        </w:tc>
      </w:tr>
      <w:tr w:rsidR="00E25585" w:rsidRPr="00E25585" w14:paraId="271ED5B3" w14:textId="77777777" w:rsidTr="00E47760">
        <w:tc>
          <w:tcPr>
            <w:tcW w:w="2552" w:type="dxa"/>
          </w:tcPr>
          <w:p w14:paraId="68CB26AE" w14:textId="77777777" w:rsidR="00A932EB" w:rsidRDefault="00A932EB" w:rsidP="00227585">
            <w:pPr>
              <w:jc w:val="both"/>
              <w:rPr>
                <w:rFonts w:cs="Times New Roman"/>
                <w:sz w:val="24"/>
                <w:szCs w:val="24"/>
              </w:rPr>
            </w:pPr>
          </w:p>
          <w:p w14:paraId="271ED5AE" w14:textId="79CDD757" w:rsidR="005C768F" w:rsidRPr="00E25585" w:rsidRDefault="005C768F" w:rsidP="00227585">
            <w:pPr>
              <w:jc w:val="both"/>
              <w:rPr>
                <w:rFonts w:cs="Times New Roman"/>
                <w:sz w:val="24"/>
                <w:szCs w:val="24"/>
              </w:rPr>
            </w:pPr>
          </w:p>
        </w:tc>
        <w:tc>
          <w:tcPr>
            <w:tcW w:w="1644" w:type="dxa"/>
          </w:tcPr>
          <w:p w14:paraId="271ED5AF" w14:textId="77777777" w:rsidR="00A932EB" w:rsidRPr="00E25585" w:rsidRDefault="00A932EB" w:rsidP="00227585">
            <w:pPr>
              <w:jc w:val="both"/>
              <w:rPr>
                <w:rFonts w:cs="Times New Roman"/>
                <w:sz w:val="24"/>
                <w:szCs w:val="24"/>
              </w:rPr>
            </w:pPr>
          </w:p>
        </w:tc>
        <w:tc>
          <w:tcPr>
            <w:tcW w:w="1812" w:type="dxa"/>
          </w:tcPr>
          <w:p w14:paraId="271ED5B0" w14:textId="77777777" w:rsidR="00A932EB" w:rsidRPr="00E25585" w:rsidRDefault="00A932EB" w:rsidP="00227585">
            <w:pPr>
              <w:jc w:val="both"/>
              <w:rPr>
                <w:rFonts w:cs="Times New Roman"/>
                <w:sz w:val="24"/>
                <w:szCs w:val="24"/>
              </w:rPr>
            </w:pPr>
          </w:p>
        </w:tc>
        <w:tc>
          <w:tcPr>
            <w:tcW w:w="1813" w:type="dxa"/>
          </w:tcPr>
          <w:p w14:paraId="271ED5B1" w14:textId="77777777" w:rsidR="00A932EB" w:rsidRPr="00E25585" w:rsidRDefault="00A932EB" w:rsidP="00227585">
            <w:pPr>
              <w:jc w:val="both"/>
              <w:rPr>
                <w:rFonts w:cs="Times New Roman"/>
                <w:sz w:val="24"/>
                <w:szCs w:val="24"/>
              </w:rPr>
            </w:pPr>
          </w:p>
        </w:tc>
        <w:tc>
          <w:tcPr>
            <w:tcW w:w="2385" w:type="dxa"/>
          </w:tcPr>
          <w:p w14:paraId="271ED5B2" w14:textId="77777777" w:rsidR="00A932EB" w:rsidRPr="00E25585" w:rsidRDefault="00A932EB" w:rsidP="00227585">
            <w:pPr>
              <w:jc w:val="both"/>
              <w:rPr>
                <w:rFonts w:cs="Times New Roman"/>
                <w:sz w:val="24"/>
                <w:szCs w:val="24"/>
              </w:rPr>
            </w:pPr>
          </w:p>
        </w:tc>
      </w:tr>
      <w:tr w:rsidR="00E25585" w:rsidRPr="00E25585" w14:paraId="271ED5B9" w14:textId="77777777" w:rsidTr="00E47760">
        <w:tc>
          <w:tcPr>
            <w:tcW w:w="2552" w:type="dxa"/>
          </w:tcPr>
          <w:p w14:paraId="5DD29DAB" w14:textId="77777777" w:rsidR="00A932EB" w:rsidRDefault="00A932EB" w:rsidP="00227585">
            <w:pPr>
              <w:jc w:val="both"/>
              <w:rPr>
                <w:rFonts w:cs="Times New Roman"/>
                <w:sz w:val="24"/>
                <w:szCs w:val="24"/>
              </w:rPr>
            </w:pPr>
          </w:p>
          <w:p w14:paraId="271ED5B4" w14:textId="5497C7A3" w:rsidR="005C768F" w:rsidRPr="00E25585" w:rsidRDefault="005C768F" w:rsidP="00227585">
            <w:pPr>
              <w:jc w:val="both"/>
              <w:rPr>
                <w:rFonts w:cs="Times New Roman"/>
                <w:sz w:val="24"/>
                <w:szCs w:val="24"/>
              </w:rPr>
            </w:pPr>
          </w:p>
        </w:tc>
        <w:tc>
          <w:tcPr>
            <w:tcW w:w="1644" w:type="dxa"/>
          </w:tcPr>
          <w:p w14:paraId="271ED5B5" w14:textId="77777777" w:rsidR="00A932EB" w:rsidRPr="00E25585" w:rsidRDefault="00A932EB" w:rsidP="00227585">
            <w:pPr>
              <w:jc w:val="both"/>
              <w:rPr>
                <w:rFonts w:cs="Times New Roman"/>
                <w:sz w:val="24"/>
                <w:szCs w:val="24"/>
              </w:rPr>
            </w:pPr>
          </w:p>
        </w:tc>
        <w:tc>
          <w:tcPr>
            <w:tcW w:w="1812" w:type="dxa"/>
          </w:tcPr>
          <w:p w14:paraId="271ED5B6" w14:textId="77777777" w:rsidR="00A932EB" w:rsidRPr="00E25585" w:rsidRDefault="00A932EB" w:rsidP="00227585">
            <w:pPr>
              <w:jc w:val="both"/>
              <w:rPr>
                <w:rFonts w:cs="Times New Roman"/>
                <w:sz w:val="24"/>
                <w:szCs w:val="24"/>
              </w:rPr>
            </w:pPr>
          </w:p>
        </w:tc>
        <w:tc>
          <w:tcPr>
            <w:tcW w:w="1813" w:type="dxa"/>
          </w:tcPr>
          <w:p w14:paraId="271ED5B7" w14:textId="77777777" w:rsidR="00A932EB" w:rsidRPr="00E25585" w:rsidRDefault="00A932EB" w:rsidP="00227585">
            <w:pPr>
              <w:jc w:val="both"/>
              <w:rPr>
                <w:rFonts w:cs="Times New Roman"/>
                <w:sz w:val="24"/>
                <w:szCs w:val="24"/>
              </w:rPr>
            </w:pPr>
          </w:p>
        </w:tc>
        <w:tc>
          <w:tcPr>
            <w:tcW w:w="2385" w:type="dxa"/>
          </w:tcPr>
          <w:p w14:paraId="271ED5B8" w14:textId="77777777" w:rsidR="00A932EB" w:rsidRPr="00E25585" w:rsidRDefault="00A932EB" w:rsidP="00227585">
            <w:pPr>
              <w:jc w:val="both"/>
              <w:rPr>
                <w:rFonts w:cs="Times New Roman"/>
                <w:sz w:val="24"/>
                <w:szCs w:val="24"/>
              </w:rPr>
            </w:pPr>
          </w:p>
        </w:tc>
      </w:tr>
      <w:tr w:rsidR="00E25585" w:rsidRPr="00E25585" w14:paraId="271ED5BF" w14:textId="77777777" w:rsidTr="00E47760">
        <w:tc>
          <w:tcPr>
            <w:tcW w:w="2552" w:type="dxa"/>
          </w:tcPr>
          <w:p w14:paraId="7911ACEA" w14:textId="77777777" w:rsidR="00A932EB" w:rsidRDefault="00A932EB" w:rsidP="00227585">
            <w:pPr>
              <w:jc w:val="both"/>
              <w:rPr>
                <w:rFonts w:cs="Times New Roman"/>
                <w:sz w:val="24"/>
                <w:szCs w:val="24"/>
              </w:rPr>
            </w:pPr>
          </w:p>
          <w:p w14:paraId="271ED5BA" w14:textId="73F780B6" w:rsidR="005C768F" w:rsidRPr="00E25585" w:rsidRDefault="005C768F" w:rsidP="00227585">
            <w:pPr>
              <w:jc w:val="both"/>
              <w:rPr>
                <w:rFonts w:cs="Times New Roman"/>
                <w:sz w:val="24"/>
                <w:szCs w:val="24"/>
              </w:rPr>
            </w:pPr>
          </w:p>
        </w:tc>
        <w:tc>
          <w:tcPr>
            <w:tcW w:w="1644" w:type="dxa"/>
          </w:tcPr>
          <w:p w14:paraId="271ED5BB" w14:textId="77777777" w:rsidR="00A932EB" w:rsidRPr="00E25585" w:rsidRDefault="00A932EB" w:rsidP="00227585">
            <w:pPr>
              <w:jc w:val="both"/>
              <w:rPr>
                <w:rFonts w:cs="Times New Roman"/>
                <w:sz w:val="24"/>
                <w:szCs w:val="24"/>
              </w:rPr>
            </w:pPr>
          </w:p>
        </w:tc>
        <w:tc>
          <w:tcPr>
            <w:tcW w:w="1812" w:type="dxa"/>
          </w:tcPr>
          <w:p w14:paraId="271ED5BC" w14:textId="77777777" w:rsidR="00A932EB" w:rsidRPr="00E25585" w:rsidRDefault="00A932EB" w:rsidP="00227585">
            <w:pPr>
              <w:jc w:val="both"/>
              <w:rPr>
                <w:rFonts w:cs="Times New Roman"/>
                <w:sz w:val="24"/>
                <w:szCs w:val="24"/>
              </w:rPr>
            </w:pPr>
          </w:p>
        </w:tc>
        <w:tc>
          <w:tcPr>
            <w:tcW w:w="1813" w:type="dxa"/>
          </w:tcPr>
          <w:p w14:paraId="271ED5BD" w14:textId="77777777" w:rsidR="00A932EB" w:rsidRPr="00E25585" w:rsidRDefault="00A932EB" w:rsidP="00227585">
            <w:pPr>
              <w:jc w:val="both"/>
              <w:rPr>
                <w:rFonts w:cs="Times New Roman"/>
                <w:sz w:val="24"/>
                <w:szCs w:val="24"/>
              </w:rPr>
            </w:pPr>
          </w:p>
        </w:tc>
        <w:tc>
          <w:tcPr>
            <w:tcW w:w="2385" w:type="dxa"/>
          </w:tcPr>
          <w:p w14:paraId="271ED5BE" w14:textId="77777777" w:rsidR="00A932EB" w:rsidRPr="00E25585" w:rsidRDefault="00A932EB" w:rsidP="00227585">
            <w:pPr>
              <w:jc w:val="both"/>
              <w:rPr>
                <w:rFonts w:cs="Times New Roman"/>
                <w:sz w:val="24"/>
                <w:szCs w:val="24"/>
              </w:rPr>
            </w:pPr>
          </w:p>
        </w:tc>
      </w:tr>
      <w:tr w:rsidR="00E25585" w:rsidRPr="00E25585" w14:paraId="271ED5C5" w14:textId="77777777" w:rsidTr="00E47760">
        <w:tc>
          <w:tcPr>
            <w:tcW w:w="2552" w:type="dxa"/>
          </w:tcPr>
          <w:p w14:paraId="0E239466" w14:textId="77777777" w:rsidR="00A932EB" w:rsidRDefault="00A932EB" w:rsidP="00227585">
            <w:pPr>
              <w:jc w:val="both"/>
              <w:rPr>
                <w:rFonts w:cs="Times New Roman"/>
                <w:sz w:val="24"/>
                <w:szCs w:val="24"/>
              </w:rPr>
            </w:pPr>
          </w:p>
          <w:p w14:paraId="271ED5C0" w14:textId="3623954E" w:rsidR="005C768F" w:rsidRPr="00E25585" w:rsidRDefault="005C768F" w:rsidP="00227585">
            <w:pPr>
              <w:jc w:val="both"/>
              <w:rPr>
                <w:rFonts w:cs="Times New Roman"/>
                <w:sz w:val="24"/>
                <w:szCs w:val="24"/>
              </w:rPr>
            </w:pPr>
          </w:p>
        </w:tc>
        <w:tc>
          <w:tcPr>
            <w:tcW w:w="1644" w:type="dxa"/>
          </w:tcPr>
          <w:p w14:paraId="271ED5C1" w14:textId="77777777" w:rsidR="00A932EB" w:rsidRPr="00E25585" w:rsidRDefault="00A932EB" w:rsidP="00227585">
            <w:pPr>
              <w:jc w:val="both"/>
              <w:rPr>
                <w:rFonts w:cs="Times New Roman"/>
                <w:sz w:val="24"/>
                <w:szCs w:val="24"/>
              </w:rPr>
            </w:pPr>
          </w:p>
        </w:tc>
        <w:tc>
          <w:tcPr>
            <w:tcW w:w="1812" w:type="dxa"/>
          </w:tcPr>
          <w:p w14:paraId="271ED5C2" w14:textId="77777777" w:rsidR="00A932EB" w:rsidRPr="00E25585" w:rsidRDefault="00A932EB" w:rsidP="00227585">
            <w:pPr>
              <w:jc w:val="both"/>
              <w:rPr>
                <w:rFonts w:cs="Times New Roman"/>
                <w:sz w:val="24"/>
                <w:szCs w:val="24"/>
              </w:rPr>
            </w:pPr>
          </w:p>
        </w:tc>
        <w:tc>
          <w:tcPr>
            <w:tcW w:w="1813" w:type="dxa"/>
          </w:tcPr>
          <w:p w14:paraId="271ED5C3" w14:textId="77777777" w:rsidR="00A932EB" w:rsidRPr="00E25585" w:rsidRDefault="00A932EB" w:rsidP="00227585">
            <w:pPr>
              <w:jc w:val="both"/>
              <w:rPr>
                <w:rFonts w:cs="Times New Roman"/>
                <w:sz w:val="24"/>
                <w:szCs w:val="24"/>
              </w:rPr>
            </w:pPr>
          </w:p>
        </w:tc>
        <w:tc>
          <w:tcPr>
            <w:tcW w:w="2385" w:type="dxa"/>
          </w:tcPr>
          <w:p w14:paraId="271ED5C4" w14:textId="77777777" w:rsidR="00A932EB" w:rsidRPr="00E25585" w:rsidRDefault="00A932EB" w:rsidP="00227585">
            <w:pPr>
              <w:jc w:val="both"/>
              <w:rPr>
                <w:rFonts w:cs="Times New Roman"/>
                <w:sz w:val="24"/>
                <w:szCs w:val="24"/>
              </w:rPr>
            </w:pPr>
          </w:p>
        </w:tc>
      </w:tr>
      <w:tr w:rsidR="00E25585" w:rsidRPr="00E25585" w14:paraId="271ED5CB" w14:textId="77777777" w:rsidTr="00E47760">
        <w:tc>
          <w:tcPr>
            <w:tcW w:w="2552" w:type="dxa"/>
          </w:tcPr>
          <w:p w14:paraId="692B6D71" w14:textId="77777777" w:rsidR="00A932EB" w:rsidRDefault="00A932EB" w:rsidP="00227585">
            <w:pPr>
              <w:jc w:val="both"/>
              <w:rPr>
                <w:rFonts w:cs="Times New Roman"/>
                <w:sz w:val="24"/>
                <w:szCs w:val="24"/>
              </w:rPr>
            </w:pPr>
          </w:p>
          <w:p w14:paraId="271ED5C6" w14:textId="0600D657" w:rsidR="005C768F" w:rsidRPr="00E25585" w:rsidRDefault="005C768F" w:rsidP="00227585">
            <w:pPr>
              <w:jc w:val="both"/>
              <w:rPr>
                <w:rFonts w:cs="Times New Roman"/>
                <w:sz w:val="24"/>
                <w:szCs w:val="24"/>
              </w:rPr>
            </w:pPr>
          </w:p>
        </w:tc>
        <w:tc>
          <w:tcPr>
            <w:tcW w:w="1644" w:type="dxa"/>
          </w:tcPr>
          <w:p w14:paraId="271ED5C7" w14:textId="77777777" w:rsidR="00A932EB" w:rsidRPr="00E25585" w:rsidRDefault="00A932EB" w:rsidP="00227585">
            <w:pPr>
              <w:jc w:val="both"/>
              <w:rPr>
                <w:rFonts w:cs="Times New Roman"/>
                <w:sz w:val="24"/>
                <w:szCs w:val="24"/>
              </w:rPr>
            </w:pPr>
          </w:p>
        </w:tc>
        <w:tc>
          <w:tcPr>
            <w:tcW w:w="1812" w:type="dxa"/>
          </w:tcPr>
          <w:p w14:paraId="271ED5C8" w14:textId="77777777" w:rsidR="00A932EB" w:rsidRPr="00E25585" w:rsidRDefault="00A932EB" w:rsidP="00227585">
            <w:pPr>
              <w:jc w:val="both"/>
              <w:rPr>
                <w:rFonts w:cs="Times New Roman"/>
                <w:sz w:val="24"/>
                <w:szCs w:val="24"/>
              </w:rPr>
            </w:pPr>
          </w:p>
        </w:tc>
        <w:tc>
          <w:tcPr>
            <w:tcW w:w="1813" w:type="dxa"/>
          </w:tcPr>
          <w:p w14:paraId="271ED5C9" w14:textId="77777777" w:rsidR="00A932EB" w:rsidRPr="00E25585" w:rsidRDefault="00A932EB" w:rsidP="00227585">
            <w:pPr>
              <w:jc w:val="both"/>
              <w:rPr>
                <w:rFonts w:cs="Times New Roman"/>
                <w:sz w:val="24"/>
                <w:szCs w:val="24"/>
              </w:rPr>
            </w:pPr>
          </w:p>
        </w:tc>
        <w:tc>
          <w:tcPr>
            <w:tcW w:w="2385" w:type="dxa"/>
          </w:tcPr>
          <w:p w14:paraId="271ED5CA" w14:textId="77777777" w:rsidR="00A932EB" w:rsidRPr="00E25585" w:rsidRDefault="00A932EB" w:rsidP="00227585">
            <w:pPr>
              <w:jc w:val="both"/>
              <w:rPr>
                <w:rFonts w:cs="Times New Roman"/>
                <w:sz w:val="24"/>
                <w:szCs w:val="24"/>
              </w:rPr>
            </w:pPr>
          </w:p>
        </w:tc>
      </w:tr>
      <w:tr w:rsidR="00E25585" w:rsidRPr="00E25585" w14:paraId="271ED5D1" w14:textId="77777777" w:rsidTr="00E47760">
        <w:tc>
          <w:tcPr>
            <w:tcW w:w="2552" w:type="dxa"/>
          </w:tcPr>
          <w:p w14:paraId="5A726943" w14:textId="77777777" w:rsidR="00A932EB" w:rsidRDefault="00A932EB" w:rsidP="00227585">
            <w:pPr>
              <w:jc w:val="both"/>
              <w:rPr>
                <w:rFonts w:cs="Times New Roman"/>
                <w:sz w:val="24"/>
                <w:szCs w:val="24"/>
              </w:rPr>
            </w:pPr>
          </w:p>
          <w:p w14:paraId="271ED5CC" w14:textId="42127DD7" w:rsidR="005C768F" w:rsidRPr="00E25585" w:rsidRDefault="005C768F" w:rsidP="00227585">
            <w:pPr>
              <w:jc w:val="both"/>
              <w:rPr>
                <w:rFonts w:cs="Times New Roman"/>
                <w:sz w:val="24"/>
                <w:szCs w:val="24"/>
              </w:rPr>
            </w:pPr>
          </w:p>
        </w:tc>
        <w:tc>
          <w:tcPr>
            <w:tcW w:w="1644" w:type="dxa"/>
          </w:tcPr>
          <w:p w14:paraId="271ED5CD" w14:textId="77777777" w:rsidR="00A932EB" w:rsidRPr="00E25585" w:rsidRDefault="00A932EB" w:rsidP="00227585">
            <w:pPr>
              <w:jc w:val="both"/>
              <w:rPr>
                <w:rFonts w:cs="Times New Roman"/>
                <w:sz w:val="24"/>
                <w:szCs w:val="24"/>
              </w:rPr>
            </w:pPr>
          </w:p>
        </w:tc>
        <w:tc>
          <w:tcPr>
            <w:tcW w:w="1812" w:type="dxa"/>
          </w:tcPr>
          <w:p w14:paraId="271ED5CE" w14:textId="77777777" w:rsidR="00A932EB" w:rsidRPr="00E25585" w:rsidRDefault="00A932EB" w:rsidP="00227585">
            <w:pPr>
              <w:jc w:val="both"/>
              <w:rPr>
                <w:rFonts w:cs="Times New Roman"/>
                <w:sz w:val="24"/>
                <w:szCs w:val="24"/>
              </w:rPr>
            </w:pPr>
          </w:p>
        </w:tc>
        <w:tc>
          <w:tcPr>
            <w:tcW w:w="1813" w:type="dxa"/>
          </w:tcPr>
          <w:p w14:paraId="271ED5CF" w14:textId="77777777" w:rsidR="00A932EB" w:rsidRPr="00E25585" w:rsidRDefault="00A932EB" w:rsidP="00227585">
            <w:pPr>
              <w:jc w:val="both"/>
              <w:rPr>
                <w:rFonts w:cs="Times New Roman"/>
                <w:sz w:val="24"/>
                <w:szCs w:val="24"/>
              </w:rPr>
            </w:pPr>
          </w:p>
        </w:tc>
        <w:tc>
          <w:tcPr>
            <w:tcW w:w="2385" w:type="dxa"/>
          </w:tcPr>
          <w:p w14:paraId="271ED5D0" w14:textId="77777777" w:rsidR="00A932EB" w:rsidRPr="00E25585" w:rsidRDefault="00A932EB" w:rsidP="00227585">
            <w:pPr>
              <w:jc w:val="both"/>
              <w:rPr>
                <w:rFonts w:cs="Times New Roman"/>
                <w:sz w:val="24"/>
                <w:szCs w:val="24"/>
              </w:rPr>
            </w:pPr>
          </w:p>
        </w:tc>
      </w:tr>
      <w:tr w:rsidR="00E25585" w:rsidRPr="00E25585" w14:paraId="271ED5D7" w14:textId="77777777" w:rsidTr="00E47760">
        <w:tc>
          <w:tcPr>
            <w:tcW w:w="2552" w:type="dxa"/>
          </w:tcPr>
          <w:p w14:paraId="2A2020B0" w14:textId="77777777" w:rsidR="00A932EB" w:rsidRDefault="00A932EB" w:rsidP="00227585">
            <w:pPr>
              <w:jc w:val="both"/>
              <w:rPr>
                <w:rFonts w:cs="Times New Roman"/>
                <w:sz w:val="24"/>
                <w:szCs w:val="24"/>
              </w:rPr>
            </w:pPr>
          </w:p>
          <w:p w14:paraId="271ED5D2" w14:textId="723D061B" w:rsidR="005C768F" w:rsidRPr="00E25585" w:rsidRDefault="005C768F" w:rsidP="00227585">
            <w:pPr>
              <w:jc w:val="both"/>
              <w:rPr>
                <w:rFonts w:cs="Times New Roman"/>
                <w:sz w:val="24"/>
                <w:szCs w:val="24"/>
              </w:rPr>
            </w:pPr>
          </w:p>
        </w:tc>
        <w:tc>
          <w:tcPr>
            <w:tcW w:w="1644" w:type="dxa"/>
          </w:tcPr>
          <w:p w14:paraId="271ED5D3" w14:textId="77777777" w:rsidR="00A932EB" w:rsidRPr="00E25585" w:rsidRDefault="00A932EB" w:rsidP="00227585">
            <w:pPr>
              <w:jc w:val="both"/>
              <w:rPr>
                <w:rFonts w:cs="Times New Roman"/>
                <w:sz w:val="24"/>
                <w:szCs w:val="24"/>
              </w:rPr>
            </w:pPr>
          </w:p>
        </w:tc>
        <w:tc>
          <w:tcPr>
            <w:tcW w:w="1812" w:type="dxa"/>
          </w:tcPr>
          <w:p w14:paraId="271ED5D4" w14:textId="77777777" w:rsidR="00A932EB" w:rsidRPr="00E25585" w:rsidRDefault="00A932EB" w:rsidP="00227585">
            <w:pPr>
              <w:jc w:val="both"/>
              <w:rPr>
                <w:rFonts w:cs="Times New Roman"/>
                <w:sz w:val="24"/>
                <w:szCs w:val="24"/>
              </w:rPr>
            </w:pPr>
          </w:p>
        </w:tc>
        <w:tc>
          <w:tcPr>
            <w:tcW w:w="1813" w:type="dxa"/>
          </w:tcPr>
          <w:p w14:paraId="271ED5D5" w14:textId="77777777" w:rsidR="00A932EB" w:rsidRPr="00E25585" w:rsidRDefault="00A932EB" w:rsidP="00227585">
            <w:pPr>
              <w:jc w:val="both"/>
              <w:rPr>
                <w:rFonts w:cs="Times New Roman"/>
                <w:sz w:val="24"/>
                <w:szCs w:val="24"/>
              </w:rPr>
            </w:pPr>
          </w:p>
        </w:tc>
        <w:tc>
          <w:tcPr>
            <w:tcW w:w="2385" w:type="dxa"/>
          </w:tcPr>
          <w:p w14:paraId="271ED5D6" w14:textId="77777777" w:rsidR="00A932EB" w:rsidRPr="00E25585" w:rsidRDefault="00A932EB" w:rsidP="00227585">
            <w:pPr>
              <w:jc w:val="both"/>
              <w:rPr>
                <w:rFonts w:cs="Times New Roman"/>
                <w:sz w:val="24"/>
                <w:szCs w:val="24"/>
              </w:rPr>
            </w:pPr>
          </w:p>
        </w:tc>
      </w:tr>
      <w:tr w:rsidR="00E25585" w:rsidRPr="00E25585" w14:paraId="271ED5DD" w14:textId="77777777" w:rsidTr="00E47760">
        <w:tc>
          <w:tcPr>
            <w:tcW w:w="2552" w:type="dxa"/>
          </w:tcPr>
          <w:p w14:paraId="723E610E" w14:textId="77777777" w:rsidR="00A932EB" w:rsidRDefault="00A932EB" w:rsidP="00227585">
            <w:pPr>
              <w:jc w:val="both"/>
              <w:rPr>
                <w:rFonts w:cs="Times New Roman"/>
                <w:sz w:val="24"/>
                <w:szCs w:val="24"/>
              </w:rPr>
            </w:pPr>
          </w:p>
          <w:p w14:paraId="271ED5D8" w14:textId="2D92C28D" w:rsidR="005C768F" w:rsidRPr="00E25585" w:rsidRDefault="005C768F" w:rsidP="00227585">
            <w:pPr>
              <w:jc w:val="both"/>
              <w:rPr>
                <w:rFonts w:cs="Times New Roman"/>
                <w:sz w:val="24"/>
                <w:szCs w:val="24"/>
              </w:rPr>
            </w:pPr>
          </w:p>
        </w:tc>
        <w:tc>
          <w:tcPr>
            <w:tcW w:w="1644" w:type="dxa"/>
          </w:tcPr>
          <w:p w14:paraId="271ED5D9" w14:textId="77777777" w:rsidR="00A932EB" w:rsidRPr="00E25585" w:rsidRDefault="00A932EB" w:rsidP="00227585">
            <w:pPr>
              <w:jc w:val="both"/>
              <w:rPr>
                <w:rFonts w:cs="Times New Roman"/>
                <w:sz w:val="24"/>
                <w:szCs w:val="24"/>
              </w:rPr>
            </w:pPr>
          </w:p>
        </w:tc>
        <w:tc>
          <w:tcPr>
            <w:tcW w:w="1812" w:type="dxa"/>
          </w:tcPr>
          <w:p w14:paraId="271ED5DA" w14:textId="77777777" w:rsidR="00A932EB" w:rsidRPr="00E25585" w:rsidRDefault="00A932EB" w:rsidP="00227585">
            <w:pPr>
              <w:jc w:val="both"/>
              <w:rPr>
                <w:rFonts w:cs="Times New Roman"/>
                <w:sz w:val="24"/>
                <w:szCs w:val="24"/>
              </w:rPr>
            </w:pPr>
          </w:p>
        </w:tc>
        <w:tc>
          <w:tcPr>
            <w:tcW w:w="1813" w:type="dxa"/>
          </w:tcPr>
          <w:p w14:paraId="271ED5DB" w14:textId="77777777" w:rsidR="00A932EB" w:rsidRPr="00E25585" w:rsidRDefault="00A932EB" w:rsidP="00227585">
            <w:pPr>
              <w:jc w:val="both"/>
              <w:rPr>
                <w:rFonts w:cs="Times New Roman"/>
                <w:sz w:val="24"/>
                <w:szCs w:val="24"/>
              </w:rPr>
            </w:pPr>
          </w:p>
        </w:tc>
        <w:tc>
          <w:tcPr>
            <w:tcW w:w="2385" w:type="dxa"/>
          </w:tcPr>
          <w:p w14:paraId="271ED5DC" w14:textId="77777777" w:rsidR="00A932EB" w:rsidRPr="00E25585" w:rsidRDefault="00A932EB" w:rsidP="00227585">
            <w:pPr>
              <w:jc w:val="both"/>
              <w:rPr>
                <w:rFonts w:cs="Times New Roman"/>
                <w:sz w:val="24"/>
                <w:szCs w:val="24"/>
              </w:rPr>
            </w:pPr>
          </w:p>
        </w:tc>
      </w:tr>
      <w:tr w:rsidR="00E25585" w:rsidRPr="00E25585" w14:paraId="271ED5E3" w14:textId="77777777" w:rsidTr="00E47760">
        <w:tc>
          <w:tcPr>
            <w:tcW w:w="2552" w:type="dxa"/>
          </w:tcPr>
          <w:p w14:paraId="48CAD5B4" w14:textId="77777777" w:rsidR="00A932EB" w:rsidRDefault="00A932EB" w:rsidP="00227585">
            <w:pPr>
              <w:jc w:val="both"/>
              <w:rPr>
                <w:rFonts w:cs="Times New Roman"/>
                <w:sz w:val="24"/>
                <w:szCs w:val="24"/>
              </w:rPr>
            </w:pPr>
          </w:p>
          <w:p w14:paraId="271ED5DE" w14:textId="5E1E3B03" w:rsidR="005C768F" w:rsidRPr="00E25585" w:rsidRDefault="005C768F" w:rsidP="00227585">
            <w:pPr>
              <w:jc w:val="both"/>
              <w:rPr>
                <w:rFonts w:cs="Times New Roman"/>
                <w:sz w:val="24"/>
                <w:szCs w:val="24"/>
              </w:rPr>
            </w:pPr>
          </w:p>
        </w:tc>
        <w:tc>
          <w:tcPr>
            <w:tcW w:w="1644" w:type="dxa"/>
          </w:tcPr>
          <w:p w14:paraId="271ED5DF" w14:textId="77777777" w:rsidR="00A932EB" w:rsidRPr="00E25585" w:rsidRDefault="00A932EB" w:rsidP="00227585">
            <w:pPr>
              <w:jc w:val="both"/>
              <w:rPr>
                <w:rFonts w:cs="Times New Roman"/>
                <w:sz w:val="24"/>
                <w:szCs w:val="24"/>
              </w:rPr>
            </w:pPr>
          </w:p>
        </w:tc>
        <w:tc>
          <w:tcPr>
            <w:tcW w:w="1812" w:type="dxa"/>
          </w:tcPr>
          <w:p w14:paraId="271ED5E0" w14:textId="77777777" w:rsidR="00A932EB" w:rsidRPr="00E25585" w:rsidRDefault="00A932EB" w:rsidP="00227585">
            <w:pPr>
              <w:jc w:val="both"/>
              <w:rPr>
                <w:rFonts w:cs="Times New Roman"/>
                <w:sz w:val="24"/>
                <w:szCs w:val="24"/>
              </w:rPr>
            </w:pPr>
          </w:p>
        </w:tc>
        <w:tc>
          <w:tcPr>
            <w:tcW w:w="1813" w:type="dxa"/>
          </w:tcPr>
          <w:p w14:paraId="271ED5E1" w14:textId="77777777" w:rsidR="00A932EB" w:rsidRPr="00E25585" w:rsidRDefault="00A932EB" w:rsidP="00227585">
            <w:pPr>
              <w:jc w:val="both"/>
              <w:rPr>
                <w:rFonts w:cs="Times New Roman"/>
                <w:sz w:val="24"/>
                <w:szCs w:val="24"/>
              </w:rPr>
            </w:pPr>
          </w:p>
        </w:tc>
        <w:tc>
          <w:tcPr>
            <w:tcW w:w="2385" w:type="dxa"/>
          </w:tcPr>
          <w:p w14:paraId="271ED5E2" w14:textId="77777777" w:rsidR="00A932EB" w:rsidRPr="00E25585" w:rsidRDefault="00A932EB" w:rsidP="00227585">
            <w:pPr>
              <w:jc w:val="both"/>
              <w:rPr>
                <w:rFonts w:cs="Times New Roman"/>
                <w:sz w:val="24"/>
                <w:szCs w:val="24"/>
              </w:rPr>
            </w:pPr>
          </w:p>
        </w:tc>
      </w:tr>
      <w:tr w:rsidR="00E25585" w:rsidRPr="00E25585" w14:paraId="271ED5E9" w14:textId="77777777" w:rsidTr="00E47760">
        <w:tc>
          <w:tcPr>
            <w:tcW w:w="2552" w:type="dxa"/>
          </w:tcPr>
          <w:p w14:paraId="34F11B21" w14:textId="77777777" w:rsidR="00A932EB" w:rsidRDefault="00A932EB" w:rsidP="00227585">
            <w:pPr>
              <w:jc w:val="both"/>
              <w:rPr>
                <w:rFonts w:cs="Times New Roman"/>
                <w:sz w:val="24"/>
                <w:szCs w:val="24"/>
              </w:rPr>
            </w:pPr>
          </w:p>
          <w:p w14:paraId="271ED5E4" w14:textId="28753EA5" w:rsidR="005C768F" w:rsidRPr="00E25585" w:rsidRDefault="005C768F" w:rsidP="00227585">
            <w:pPr>
              <w:jc w:val="both"/>
              <w:rPr>
                <w:rFonts w:cs="Times New Roman"/>
                <w:sz w:val="24"/>
                <w:szCs w:val="24"/>
              </w:rPr>
            </w:pPr>
          </w:p>
        </w:tc>
        <w:tc>
          <w:tcPr>
            <w:tcW w:w="1644" w:type="dxa"/>
          </w:tcPr>
          <w:p w14:paraId="271ED5E5" w14:textId="77777777" w:rsidR="00A932EB" w:rsidRPr="00E25585" w:rsidRDefault="00A932EB" w:rsidP="00227585">
            <w:pPr>
              <w:jc w:val="both"/>
              <w:rPr>
                <w:rFonts w:cs="Times New Roman"/>
                <w:sz w:val="24"/>
                <w:szCs w:val="24"/>
              </w:rPr>
            </w:pPr>
          </w:p>
        </w:tc>
        <w:tc>
          <w:tcPr>
            <w:tcW w:w="1812" w:type="dxa"/>
          </w:tcPr>
          <w:p w14:paraId="271ED5E6" w14:textId="77777777" w:rsidR="00A932EB" w:rsidRPr="00E25585" w:rsidRDefault="00A932EB" w:rsidP="00227585">
            <w:pPr>
              <w:jc w:val="both"/>
              <w:rPr>
                <w:rFonts w:cs="Times New Roman"/>
                <w:sz w:val="24"/>
                <w:szCs w:val="24"/>
              </w:rPr>
            </w:pPr>
          </w:p>
        </w:tc>
        <w:tc>
          <w:tcPr>
            <w:tcW w:w="1813" w:type="dxa"/>
          </w:tcPr>
          <w:p w14:paraId="271ED5E7" w14:textId="77777777" w:rsidR="00A932EB" w:rsidRPr="00E25585" w:rsidRDefault="00A932EB" w:rsidP="00227585">
            <w:pPr>
              <w:jc w:val="both"/>
              <w:rPr>
                <w:rFonts w:cs="Times New Roman"/>
                <w:sz w:val="24"/>
                <w:szCs w:val="24"/>
              </w:rPr>
            </w:pPr>
          </w:p>
        </w:tc>
        <w:tc>
          <w:tcPr>
            <w:tcW w:w="2385" w:type="dxa"/>
          </w:tcPr>
          <w:p w14:paraId="271ED5E8" w14:textId="77777777" w:rsidR="00A932EB" w:rsidRPr="00E25585" w:rsidRDefault="00A932EB" w:rsidP="00227585">
            <w:pPr>
              <w:jc w:val="both"/>
              <w:rPr>
                <w:rFonts w:cs="Times New Roman"/>
                <w:sz w:val="24"/>
                <w:szCs w:val="24"/>
              </w:rPr>
            </w:pPr>
          </w:p>
        </w:tc>
      </w:tr>
      <w:tr w:rsidR="00E25585" w:rsidRPr="00E25585" w14:paraId="271ED5EF" w14:textId="77777777" w:rsidTr="00E47760">
        <w:tc>
          <w:tcPr>
            <w:tcW w:w="2552" w:type="dxa"/>
          </w:tcPr>
          <w:p w14:paraId="05DF65A6" w14:textId="77777777" w:rsidR="005C768F" w:rsidRDefault="005C768F" w:rsidP="00227585">
            <w:pPr>
              <w:jc w:val="both"/>
              <w:rPr>
                <w:rFonts w:cs="Times New Roman"/>
                <w:sz w:val="24"/>
                <w:szCs w:val="24"/>
              </w:rPr>
            </w:pPr>
          </w:p>
          <w:p w14:paraId="271ED5EA" w14:textId="4CDAEDBE" w:rsidR="00227585" w:rsidRPr="00E25585" w:rsidRDefault="00227585" w:rsidP="00227585">
            <w:pPr>
              <w:jc w:val="both"/>
              <w:rPr>
                <w:rFonts w:cs="Times New Roman"/>
                <w:sz w:val="24"/>
                <w:szCs w:val="24"/>
              </w:rPr>
            </w:pPr>
          </w:p>
        </w:tc>
        <w:tc>
          <w:tcPr>
            <w:tcW w:w="1644" w:type="dxa"/>
          </w:tcPr>
          <w:p w14:paraId="271ED5EB" w14:textId="77777777" w:rsidR="00A932EB" w:rsidRPr="00E25585" w:rsidRDefault="00A932EB" w:rsidP="00227585">
            <w:pPr>
              <w:jc w:val="both"/>
              <w:rPr>
                <w:rFonts w:cs="Times New Roman"/>
                <w:sz w:val="24"/>
                <w:szCs w:val="24"/>
              </w:rPr>
            </w:pPr>
          </w:p>
        </w:tc>
        <w:tc>
          <w:tcPr>
            <w:tcW w:w="1812" w:type="dxa"/>
          </w:tcPr>
          <w:p w14:paraId="271ED5EC" w14:textId="77777777" w:rsidR="00A932EB" w:rsidRPr="00E25585" w:rsidRDefault="00A932EB" w:rsidP="00227585">
            <w:pPr>
              <w:jc w:val="both"/>
              <w:rPr>
                <w:rFonts w:cs="Times New Roman"/>
                <w:sz w:val="24"/>
                <w:szCs w:val="24"/>
              </w:rPr>
            </w:pPr>
          </w:p>
        </w:tc>
        <w:tc>
          <w:tcPr>
            <w:tcW w:w="1813" w:type="dxa"/>
          </w:tcPr>
          <w:p w14:paraId="271ED5ED" w14:textId="77777777" w:rsidR="00A932EB" w:rsidRPr="00E25585" w:rsidRDefault="00A932EB" w:rsidP="00227585">
            <w:pPr>
              <w:jc w:val="both"/>
              <w:rPr>
                <w:rFonts w:cs="Times New Roman"/>
                <w:sz w:val="24"/>
                <w:szCs w:val="24"/>
              </w:rPr>
            </w:pPr>
          </w:p>
        </w:tc>
        <w:tc>
          <w:tcPr>
            <w:tcW w:w="2385" w:type="dxa"/>
          </w:tcPr>
          <w:p w14:paraId="271ED5EE" w14:textId="77777777" w:rsidR="00A932EB" w:rsidRPr="00E25585" w:rsidRDefault="00A932EB" w:rsidP="00227585">
            <w:pPr>
              <w:jc w:val="both"/>
              <w:rPr>
                <w:rFonts w:cs="Times New Roman"/>
                <w:sz w:val="24"/>
                <w:szCs w:val="24"/>
              </w:rPr>
            </w:pPr>
          </w:p>
        </w:tc>
      </w:tr>
      <w:tr w:rsidR="00E25585" w:rsidRPr="00E25585" w14:paraId="271ED5F5" w14:textId="77777777" w:rsidTr="00E47760">
        <w:tc>
          <w:tcPr>
            <w:tcW w:w="2552" w:type="dxa"/>
          </w:tcPr>
          <w:p w14:paraId="2ED8F79F" w14:textId="77777777" w:rsidR="00A932EB" w:rsidRDefault="00A932EB" w:rsidP="00227585">
            <w:pPr>
              <w:jc w:val="both"/>
              <w:rPr>
                <w:rFonts w:cs="Times New Roman"/>
                <w:sz w:val="24"/>
                <w:szCs w:val="24"/>
              </w:rPr>
            </w:pPr>
          </w:p>
          <w:p w14:paraId="271ED5F0" w14:textId="163CA029" w:rsidR="005C768F" w:rsidRPr="00E25585" w:rsidRDefault="005C768F" w:rsidP="00227585">
            <w:pPr>
              <w:jc w:val="both"/>
              <w:rPr>
                <w:rFonts w:cs="Times New Roman"/>
                <w:sz w:val="24"/>
                <w:szCs w:val="24"/>
              </w:rPr>
            </w:pPr>
          </w:p>
        </w:tc>
        <w:tc>
          <w:tcPr>
            <w:tcW w:w="1644" w:type="dxa"/>
          </w:tcPr>
          <w:p w14:paraId="271ED5F1" w14:textId="77777777" w:rsidR="00A932EB" w:rsidRPr="00E25585" w:rsidRDefault="00A932EB" w:rsidP="00227585">
            <w:pPr>
              <w:jc w:val="both"/>
              <w:rPr>
                <w:rFonts w:cs="Times New Roman"/>
                <w:sz w:val="24"/>
                <w:szCs w:val="24"/>
              </w:rPr>
            </w:pPr>
          </w:p>
        </w:tc>
        <w:tc>
          <w:tcPr>
            <w:tcW w:w="1812" w:type="dxa"/>
          </w:tcPr>
          <w:p w14:paraId="271ED5F2" w14:textId="77777777" w:rsidR="00A932EB" w:rsidRPr="00E25585" w:rsidRDefault="00A932EB" w:rsidP="00227585">
            <w:pPr>
              <w:jc w:val="both"/>
              <w:rPr>
                <w:rFonts w:cs="Times New Roman"/>
                <w:sz w:val="24"/>
                <w:szCs w:val="24"/>
              </w:rPr>
            </w:pPr>
          </w:p>
        </w:tc>
        <w:tc>
          <w:tcPr>
            <w:tcW w:w="1813" w:type="dxa"/>
          </w:tcPr>
          <w:p w14:paraId="271ED5F3" w14:textId="77777777" w:rsidR="00A932EB" w:rsidRPr="00E25585" w:rsidRDefault="00A932EB" w:rsidP="00227585">
            <w:pPr>
              <w:jc w:val="both"/>
              <w:rPr>
                <w:rFonts w:cs="Times New Roman"/>
                <w:sz w:val="24"/>
                <w:szCs w:val="24"/>
              </w:rPr>
            </w:pPr>
          </w:p>
        </w:tc>
        <w:tc>
          <w:tcPr>
            <w:tcW w:w="2385" w:type="dxa"/>
          </w:tcPr>
          <w:p w14:paraId="271ED5F4" w14:textId="77777777" w:rsidR="00A932EB" w:rsidRPr="00E25585" w:rsidRDefault="00A932EB" w:rsidP="00227585">
            <w:pPr>
              <w:jc w:val="both"/>
              <w:rPr>
                <w:rFonts w:cs="Times New Roman"/>
                <w:sz w:val="24"/>
                <w:szCs w:val="24"/>
              </w:rPr>
            </w:pPr>
          </w:p>
        </w:tc>
      </w:tr>
      <w:tr w:rsidR="00E25585" w:rsidRPr="00E25585" w14:paraId="271ED5FB" w14:textId="77777777" w:rsidTr="00E47760">
        <w:tc>
          <w:tcPr>
            <w:tcW w:w="2552" w:type="dxa"/>
          </w:tcPr>
          <w:p w14:paraId="28AE8F8F" w14:textId="77777777" w:rsidR="00A932EB" w:rsidRDefault="00A932EB" w:rsidP="00227585">
            <w:pPr>
              <w:jc w:val="both"/>
              <w:rPr>
                <w:rFonts w:cs="Times New Roman"/>
                <w:sz w:val="24"/>
                <w:szCs w:val="24"/>
              </w:rPr>
            </w:pPr>
          </w:p>
          <w:p w14:paraId="271ED5F6" w14:textId="54A0677A" w:rsidR="005C768F" w:rsidRPr="00E25585" w:rsidRDefault="005C768F" w:rsidP="00227585">
            <w:pPr>
              <w:jc w:val="both"/>
              <w:rPr>
                <w:rFonts w:cs="Times New Roman"/>
                <w:sz w:val="24"/>
                <w:szCs w:val="24"/>
              </w:rPr>
            </w:pPr>
          </w:p>
        </w:tc>
        <w:tc>
          <w:tcPr>
            <w:tcW w:w="1644" w:type="dxa"/>
          </w:tcPr>
          <w:p w14:paraId="271ED5F7" w14:textId="77777777" w:rsidR="00A932EB" w:rsidRPr="00E25585" w:rsidRDefault="00A932EB" w:rsidP="00227585">
            <w:pPr>
              <w:jc w:val="both"/>
              <w:rPr>
                <w:rFonts w:cs="Times New Roman"/>
                <w:sz w:val="24"/>
                <w:szCs w:val="24"/>
              </w:rPr>
            </w:pPr>
          </w:p>
        </w:tc>
        <w:tc>
          <w:tcPr>
            <w:tcW w:w="1812" w:type="dxa"/>
          </w:tcPr>
          <w:p w14:paraId="271ED5F8" w14:textId="77777777" w:rsidR="00A932EB" w:rsidRPr="00E25585" w:rsidRDefault="00A932EB" w:rsidP="00227585">
            <w:pPr>
              <w:jc w:val="both"/>
              <w:rPr>
                <w:rFonts w:cs="Times New Roman"/>
                <w:sz w:val="24"/>
                <w:szCs w:val="24"/>
              </w:rPr>
            </w:pPr>
          </w:p>
        </w:tc>
        <w:tc>
          <w:tcPr>
            <w:tcW w:w="1813" w:type="dxa"/>
          </w:tcPr>
          <w:p w14:paraId="271ED5F9" w14:textId="77777777" w:rsidR="00A932EB" w:rsidRPr="00E25585" w:rsidRDefault="00A932EB" w:rsidP="00227585">
            <w:pPr>
              <w:jc w:val="both"/>
              <w:rPr>
                <w:rFonts w:cs="Times New Roman"/>
                <w:sz w:val="24"/>
                <w:szCs w:val="24"/>
              </w:rPr>
            </w:pPr>
          </w:p>
        </w:tc>
        <w:tc>
          <w:tcPr>
            <w:tcW w:w="2385" w:type="dxa"/>
          </w:tcPr>
          <w:p w14:paraId="271ED5FA" w14:textId="77777777" w:rsidR="00A932EB" w:rsidRPr="00E25585" w:rsidRDefault="00A932EB" w:rsidP="00227585">
            <w:pPr>
              <w:jc w:val="both"/>
              <w:rPr>
                <w:rFonts w:cs="Times New Roman"/>
                <w:sz w:val="24"/>
                <w:szCs w:val="24"/>
              </w:rPr>
            </w:pPr>
          </w:p>
        </w:tc>
      </w:tr>
      <w:tr w:rsidR="00E25585" w:rsidRPr="00E25585" w14:paraId="271ED601" w14:textId="77777777" w:rsidTr="00E47760">
        <w:tc>
          <w:tcPr>
            <w:tcW w:w="2552" w:type="dxa"/>
          </w:tcPr>
          <w:p w14:paraId="0C7CE392" w14:textId="77777777" w:rsidR="00A932EB" w:rsidRDefault="00A932EB" w:rsidP="00227585">
            <w:pPr>
              <w:jc w:val="both"/>
              <w:rPr>
                <w:rFonts w:cs="Times New Roman"/>
                <w:sz w:val="24"/>
                <w:szCs w:val="24"/>
              </w:rPr>
            </w:pPr>
          </w:p>
          <w:p w14:paraId="271ED5FC" w14:textId="4BC62B6D" w:rsidR="005C768F" w:rsidRPr="00E25585" w:rsidRDefault="005C768F" w:rsidP="00227585">
            <w:pPr>
              <w:jc w:val="both"/>
              <w:rPr>
                <w:rFonts w:cs="Times New Roman"/>
                <w:sz w:val="24"/>
                <w:szCs w:val="24"/>
              </w:rPr>
            </w:pPr>
          </w:p>
        </w:tc>
        <w:tc>
          <w:tcPr>
            <w:tcW w:w="1644" w:type="dxa"/>
          </w:tcPr>
          <w:p w14:paraId="271ED5FD" w14:textId="77777777" w:rsidR="00A932EB" w:rsidRPr="00E25585" w:rsidRDefault="00A932EB" w:rsidP="00227585">
            <w:pPr>
              <w:jc w:val="both"/>
              <w:rPr>
                <w:rFonts w:cs="Times New Roman"/>
                <w:sz w:val="24"/>
                <w:szCs w:val="24"/>
              </w:rPr>
            </w:pPr>
          </w:p>
        </w:tc>
        <w:tc>
          <w:tcPr>
            <w:tcW w:w="1812" w:type="dxa"/>
          </w:tcPr>
          <w:p w14:paraId="271ED5FE" w14:textId="77777777" w:rsidR="00A932EB" w:rsidRPr="00E25585" w:rsidRDefault="00A932EB" w:rsidP="00227585">
            <w:pPr>
              <w:jc w:val="both"/>
              <w:rPr>
                <w:rFonts w:cs="Times New Roman"/>
                <w:sz w:val="24"/>
                <w:szCs w:val="24"/>
              </w:rPr>
            </w:pPr>
          </w:p>
        </w:tc>
        <w:tc>
          <w:tcPr>
            <w:tcW w:w="1813" w:type="dxa"/>
          </w:tcPr>
          <w:p w14:paraId="271ED5FF" w14:textId="77777777" w:rsidR="00A932EB" w:rsidRPr="00E25585" w:rsidRDefault="00A932EB" w:rsidP="00227585">
            <w:pPr>
              <w:jc w:val="both"/>
              <w:rPr>
                <w:rFonts w:cs="Times New Roman"/>
                <w:sz w:val="24"/>
                <w:szCs w:val="24"/>
              </w:rPr>
            </w:pPr>
          </w:p>
        </w:tc>
        <w:tc>
          <w:tcPr>
            <w:tcW w:w="2385" w:type="dxa"/>
          </w:tcPr>
          <w:p w14:paraId="271ED600" w14:textId="77777777" w:rsidR="00A932EB" w:rsidRPr="00E25585" w:rsidRDefault="00A932EB" w:rsidP="00227585">
            <w:pPr>
              <w:jc w:val="both"/>
              <w:rPr>
                <w:rFonts w:cs="Times New Roman"/>
                <w:sz w:val="24"/>
                <w:szCs w:val="24"/>
              </w:rPr>
            </w:pPr>
          </w:p>
        </w:tc>
      </w:tr>
      <w:tr w:rsidR="00E25585" w:rsidRPr="00E25585" w14:paraId="271ED607" w14:textId="77777777" w:rsidTr="00E47760">
        <w:tc>
          <w:tcPr>
            <w:tcW w:w="2552" w:type="dxa"/>
          </w:tcPr>
          <w:p w14:paraId="775BF7FA" w14:textId="77777777" w:rsidR="00A932EB" w:rsidRDefault="00A932EB" w:rsidP="00227585">
            <w:pPr>
              <w:jc w:val="both"/>
              <w:rPr>
                <w:rFonts w:cs="Times New Roman"/>
                <w:sz w:val="24"/>
                <w:szCs w:val="24"/>
              </w:rPr>
            </w:pPr>
          </w:p>
          <w:p w14:paraId="271ED602" w14:textId="2E330BE4" w:rsidR="005C768F" w:rsidRPr="00E25585" w:rsidRDefault="005C768F" w:rsidP="00227585">
            <w:pPr>
              <w:jc w:val="both"/>
              <w:rPr>
                <w:rFonts w:cs="Times New Roman"/>
                <w:sz w:val="24"/>
                <w:szCs w:val="24"/>
              </w:rPr>
            </w:pPr>
          </w:p>
        </w:tc>
        <w:tc>
          <w:tcPr>
            <w:tcW w:w="1644" w:type="dxa"/>
          </w:tcPr>
          <w:p w14:paraId="271ED603" w14:textId="77777777" w:rsidR="00A932EB" w:rsidRPr="00E25585" w:rsidRDefault="00A932EB" w:rsidP="00227585">
            <w:pPr>
              <w:jc w:val="both"/>
              <w:rPr>
                <w:rFonts w:cs="Times New Roman"/>
                <w:sz w:val="24"/>
                <w:szCs w:val="24"/>
              </w:rPr>
            </w:pPr>
          </w:p>
        </w:tc>
        <w:tc>
          <w:tcPr>
            <w:tcW w:w="1812" w:type="dxa"/>
          </w:tcPr>
          <w:p w14:paraId="271ED604" w14:textId="77777777" w:rsidR="00A932EB" w:rsidRPr="00E25585" w:rsidRDefault="00A932EB" w:rsidP="00227585">
            <w:pPr>
              <w:jc w:val="both"/>
              <w:rPr>
                <w:rFonts w:cs="Times New Roman"/>
                <w:sz w:val="24"/>
                <w:szCs w:val="24"/>
              </w:rPr>
            </w:pPr>
          </w:p>
        </w:tc>
        <w:tc>
          <w:tcPr>
            <w:tcW w:w="1813" w:type="dxa"/>
          </w:tcPr>
          <w:p w14:paraId="271ED605" w14:textId="77777777" w:rsidR="00A932EB" w:rsidRPr="00E25585" w:rsidRDefault="00A932EB" w:rsidP="00227585">
            <w:pPr>
              <w:jc w:val="both"/>
              <w:rPr>
                <w:rFonts w:cs="Times New Roman"/>
                <w:sz w:val="24"/>
                <w:szCs w:val="24"/>
              </w:rPr>
            </w:pPr>
          </w:p>
        </w:tc>
        <w:tc>
          <w:tcPr>
            <w:tcW w:w="2385" w:type="dxa"/>
          </w:tcPr>
          <w:p w14:paraId="271ED606" w14:textId="77777777" w:rsidR="00A932EB" w:rsidRPr="00E25585" w:rsidRDefault="00A932EB" w:rsidP="00227585">
            <w:pPr>
              <w:jc w:val="both"/>
              <w:rPr>
                <w:rFonts w:cs="Times New Roman"/>
                <w:sz w:val="24"/>
                <w:szCs w:val="24"/>
              </w:rPr>
            </w:pPr>
          </w:p>
        </w:tc>
      </w:tr>
      <w:tr w:rsidR="00E25585" w:rsidRPr="00E25585" w14:paraId="271ED60D" w14:textId="77777777" w:rsidTr="00E47760">
        <w:tc>
          <w:tcPr>
            <w:tcW w:w="2552" w:type="dxa"/>
          </w:tcPr>
          <w:p w14:paraId="5C752657" w14:textId="77777777" w:rsidR="00A932EB" w:rsidRDefault="00A932EB" w:rsidP="00227585">
            <w:pPr>
              <w:jc w:val="both"/>
              <w:rPr>
                <w:rFonts w:cs="Times New Roman"/>
                <w:sz w:val="24"/>
                <w:szCs w:val="24"/>
              </w:rPr>
            </w:pPr>
          </w:p>
          <w:p w14:paraId="271ED608" w14:textId="1E451CF8" w:rsidR="005C768F" w:rsidRPr="00E25585" w:rsidRDefault="005C768F" w:rsidP="00227585">
            <w:pPr>
              <w:jc w:val="both"/>
              <w:rPr>
                <w:rFonts w:cs="Times New Roman"/>
                <w:sz w:val="24"/>
                <w:szCs w:val="24"/>
              </w:rPr>
            </w:pPr>
          </w:p>
        </w:tc>
        <w:tc>
          <w:tcPr>
            <w:tcW w:w="1644" w:type="dxa"/>
          </w:tcPr>
          <w:p w14:paraId="271ED609" w14:textId="77777777" w:rsidR="00A932EB" w:rsidRPr="00E25585" w:rsidRDefault="00A932EB" w:rsidP="00227585">
            <w:pPr>
              <w:jc w:val="both"/>
              <w:rPr>
                <w:rFonts w:cs="Times New Roman"/>
                <w:sz w:val="24"/>
                <w:szCs w:val="24"/>
              </w:rPr>
            </w:pPr>
          </w:p>
        </w:tc>
        <w:tc>
          <w:tcPr>
            <w:tcW w:w="1812" w:type="dxa"/>
          </w:tcPr>
          <w:p w14:paraId="271ED60A" w14:textId="77777777" w:rsidR="00A932EB" w:rsidRPr="00E25585" w:rsidRDefault="00A932EB" w:rsidP="00227585">
            <w:pPr>
              <w:jc w:val="both"/>
              <w:rPr>
                <w:rFonts w:cs="Times New Roman"/>
                <w:sz w:val="24"/>
                <w:szCs w:val="24"/>
              </w:rPr>
            </w:pPr>
          </w:p>
        </w:tc>
        <w:tc>
          <w:tcPr>
            <w:tcW w:w="1813" w:type="dxa"/>
          </w:tcPr>
          <w:p w14:paraId="271ED60B" w14:textId="77777777" w:rsidR="00A932EB" w:rsidRPr="00E25585" w:rsidRDefault="00A932EB" w:rsidP="00227585">
            <w:pPr>
              <w:jc w:val="both"/>
              <w:rPr>
                <w:rFonts w:cs="Times New Roman"/>
                <w:sz w:val="24"/>
                <w:szCs w:val="24"/>
              </w:rPr>
            </w:pPr>
          </w:p>
        </w:tc>
        <w:tc>
          <w:tcPr>
            <w:tcW w:w="2385" w:type="dxa"/>
          </w:tcPr>
          <w:p w14:paraId="271ED60C" w14:textId="77777777" w:rsidR="00A932EB" w:rsidRPr="00E25585" w:rsidRDefault="00A932EB" w:rsidP="00227585">
            <w:pPr>
              <w:jc w:val="both"/>
              <w:rPr>
                <w:rFonts w:cs="Times New Roman"/>
                <w:sz w:val="24"/>
                <w:szCs w:val="24"/>
              </w:rPr>
            </w:pPr>
          </w:p>
        </w:tc>
      </w:tr>
      <w:tr w:rsidR="00E25585" w:rsidRPr="00E25585" w14:paraId="271ED613" w14:textId="77777777" w:rsidTr="00E47760">
        <w:tc>
          <w:tcPr>
            <w:tcW w:w="2552" w:type="dxa"/>
          </w:tcPr>
          <w:p w14:paraId="3D56B086" w14:textId="77777777" w:rsidR="00A932EB" w:rsidRDefault="00A932EB" w:rsidP="00227585">
            <w:pPr>
              <w:jc w:val="both"/>
              <w:rPr>
                <w:rFonts w:cs="Times New Roman"/>
                <w:sz w:val="24"/>
                <w:szCs w:val="24"/>
              </w:rPr>
            </w:pPr>
          </w:p>
          <w:p w14:paraId="271ED60E" w14:textId="154CC60D" w:rsidR="005C768F" w:rsidRPr="00E25585" w:rsidRDefault="005C768F" w:rsidP="00227585">
            <w:pPr>
              <w:jc w:val="both"/>
              <w:rPr>
                <w:rFonts w:cs="Times New Roman"/>
                <w:sz w:val="24"/>
                <w:szCs w:val="24"/>
              </w:rPr>
            </w:pPr>
          </w:p>
        </w:tc>
        <w:tc>
          <w:tcPr>
            <w:tcW w:w="1644" w:type="dxa"/>
          </w:tcPr>
          <w:p w14:paraId="271ED60F" w14:textId="77777777" w:rsidR="00A932EB" w:rsidRPr="00E25585" w:rsidRDefault="00A932EB" w:rsidP="00227585">
            <w:pPr>
              <w:jc w:val="both"/>
              <w:rPr>
                <w:rFonts w:cs="Times New Roman"/>
                <w:sz w:val="24"/>
                <w:szCs w:val="24"/>
              </w:rPr>
            </w:pPr>
          </w:p>
        </w:tc>
        <w:tc>
          <w:tcPr>
            <w:tcW w:w="1812" w:type="dxa"/>
          </w:tcPr>
          <w:p w14:paraId="271ED610" w14:textId="77777777" w:rsidR="00A932EB" w:rsidRPr="00E25585" w:rsidRDefault="00A932EB" w:rsidP="00227585">
            <w:pPr>
              <w:jc w:val="both"/>
              <w:rPr>
                <w:rFonts w:cs="Times New Roman"/>
                <w:sz w:val="24"/>
                <w:szCs w:val="24"/>
              </w:rPr>
            </w:pPr>
          </w:p>
        </w:tc>
        <w:tc>
          <w:tcPr>
            <w:tcW w:w="1813" w:type="dxa"/>
          </w:tcPr>
          <w:p w14:paraId="271ED611" w14:textId="77777777" w:rsidR="00A932EB" w:rsidRPr="00E25585" w:rsidRDefault="00A932EB" w:rsidP="00227585">
            <w:pPr>
              <w:jc w:val="both"/>
              <w:rPr>
                <w:rFonts w:cs="Times New Roman"/>
                <w:sz w:val="24"/>
                <w:szCs w:val="24"/>
              </w:rPr>
            </w:pPr>
          </w:p>
        </w:tc>
        <w:tc>
          <w:tcPr>
            <w:tcW w:w="2385" w:type="dxa"/>
          </w:tcPr>
          <w:p w14:paraId="271ED612" w14:textId="77777777" w:rsidR="00A932EB" w:rsidRPr="00E25585" w:rsidRDefault="00A932EB" w:rsidP="00227585">
            <w:pPr>
              <w:jc w:val="both"/>
              <w:rPr>
                <w:rFonts w:cs="Times New Roman"/>
                <w:sz w:val="24"/>
                <w:szCs w:val="24"/>
              </w:rPr>
            </w:pPr>
          </w:p>
        </w:tc>
      </w:tr>
      <w:tr w:rsidR="005C768F" w:rsidRPr="00E25585" w14:paraId="271ED619" w14:textId="77777777" w:rsidTr="00E47760">
        <w:tc>
          <w:tcPr>
            <w:tcW w:w="2552" w:type="dxa"/>
          </w:tcPr>
          <w:p w14:paraId="4F3DEA96" w14:textId="77777777" w:rsidR="00A932EB" w:rsidRDefault="00A932EB" w:rsidP="00227585">
            <w:pPr>
              <w:jc w:val="both"/>
              <w:rPr>
                <w:rFonts w:cs="Times New Roman"/>
                <w:sz w:val="24"/>
                <w:szCs w:val="24"/>
              </w:rPr>
            </w:pPr>
          </w:p>
          <w:p w14:paraId="271ED614" w14:textId="41BEC950" w:rsidR="005C768F" w:rsidRPr="00E25585" w:rsidRDefault="005C768F" w:rsidP="00227585">
            <w:pPr>
              <w:jc w:val="both"/>
              <w:rPr>
                <w:rFonts w:cs="Times New Roman"/>
                <w:sz w:val="24"/>
                <w:szCs w:val="24"/>
              </w:rPr>
            </w:pPr>
          </w:p>
        </w:tc>
        <w:tc>
          <w:tcPr>
            <w:tcW w:w="1644" w:type="dxa"/>
          </w:tcPr>
          <w:p w14:paraId="271ED615" w14:textId="77777777" w:rsidR="00A932EB" w:rsidRPr="00E25585" w:rsidRDefault="00A932EB" w:rsidP="00227585">
            <w:pPr>
              <w:jc w:val="both"/>
              <w:rPr>
                <w:rFonts w:cs="Times New Roman"/>
                <w:sz w:val="24"/>
                <w:szCs w:val="24"/>
              </w:rPr>
            </w:pPr>
          </w:p>
        </w:tc>
        <w:tc>
          <w:tcPr>
            <w:tcW w:w="1812" w:type="dxa"/>
          </w:tcPr>
          <w:p w14:paraId="271ED616" w14:textId="77777777" w:rsidR="00A932EB" w:rsidRPr="00E25585" w:rsidRDefault="00A932EB" w:rsidP="00227585">
            <w:pPr>
              <w:jc w:val="both"/>
              <w:rPr>
                <w:rFonts w:cs="Times New Roman"/>
                <w:sz w:val="24"/>
                <w:szCs w:val="24"/>
              </w:rPr>
            </w:pPr>
          </w:p>
        </w:tc>
        <w:tc>
          <w:tcPr>
            <w:tcW w:w="1813" w:type="dxa"/>
          </w:tcPr>
          <w:p w14:paraId="271ED617" w14:textId="77777777" w:rsidR="00A932EB" w:rsidRPr="00E25585" w:rsidRDefault="00A932EB" w:rsidP="00227585">
            <w:pPr>
              <w:jc w:val="both"/>
              <w:rPr>
                <w:rFonts w:cs="Times New Roman"/>
                <w:sz w:val="24"/>
                <w:szCs w:val="24"/>
              </w:rPr>
            </w:pPr>
          </w:p>
        </w:tc>
        <w:tc>
          <w:tcPr>
            <w:tcW w:w="2385" w:type="dxa"/>
          </w:tcPr>
          <w:p w14:paraId="271ED618" w14:textId="77777777" w:rsidR="00A932EB" w:rsidRPr="00E25585" w:rsidRDefault="00A932EB" w:rsidP="00227585">
            <w:pPr>
              <w:jc w:val="both"/>
              <w:rPr>
                <w:rFonts w:cs="Times New Roman"/>
                <w:sz w:val="24"/>
                <w:szCs w:val="24"/>
              </w:rPr>
            </w:pPr>
          </w:p>
        </w:tc>
      </w:tr>
    </w:tbl>
    <w:p w14:paraId="271ED61A" w14:textId="77777777" w:rsidR="00A932EB" w:rsidRPr="00E25585" w:rsidRDefault="00A932EB" w:rsidP="00E25585">
      <w:pPr>
        <w:jc w:val="both"/>
        <w:rPr>
          <w:rFonts w:cs="Times New Roman"/>
          <w:sz w:val="24"/>
          <w:szCs w:val="24"/>
        </w:rPr>
      </w:pPr>
    </w:p>
    <w:p w14:paraId="271ED61B" w14:textId="77777777" w:rsidR="000152F5" w:rsidRPr="00E25585" w:rsidRDefault="000152F5" w:rsidP="00E25585">
      <w:pPr>
        <w:jc w:val="both"/>
        <w:rPr>
          <w:rFonts w:cs="Times New Roman"/>
          <w:b/>
          <w:sz w:val="24"/>
          <w:szCs w:val="24"/>
        </w:rPr>
      </w:pPr>
      <w:r w:rsidRPr="00E25585">
        <w:rPr>
          <w:rFonts w:cs="Times New Roman"/>
          <w:b/>
          <w:sz w:val="24"/>
          <w:szCs w:val="24"/>
        </w:rPr>
        <w:t>ATTENDANCE</w:t>
      </w:r>
      <w:r w:rsidR="004B1EAA" w:rsidRPr="00E25585">
        <w:rPr>
          <w:rFonts w:cs="Times New Roman"/>
          <w:b/>
          <w:sz w:val="24"/>
          <w:szCs w:val="24"/>
        </w:rPr>
        <w:t xml:space="preserve"> 1</w:t>
      </w:r>
      <w:r w:rsidR="004B1EAA" w:rsidRPr="00E25585">
        <w:rPr>
          <w:rFonts w:cs="Times New Roman"/>
          <w:b/>
          <w:sz w:val="24"/>
          <w:szCs w:val="24"/>
          <w:vertAlign w:val="superscript"/>
        </w:rPr>
        <w:t>st</w:t>
      </w:r>
      <w:r w:rsidR="004B1EAA" w:rsidRPr="00E25585">
        <w:rPr>
          <w:rFonts w:cs="Times New Roman"/>
          <w:b/>
          <w:sz w:val="24"/>
          <w:szCs w:val="24"/>
        </w:rPr>
        <w:t xml:space="preserve"> month</w:t>
      </w:r>
    </w:p>
    <w:tbl>
      <w:tblPr>
        <w:tblStyle w:val="TabloKlavuzu"/>
        <w:tblW w:w="10206" w:type="dxa"/>
        <w:tblInd w:w="-572" w:type="dxa"/>
        <w:tblLook w:val="04A0" w:firstRow="1" w:lastRow="0" w:firstColumn="1" w:lastColumn="0" w:noHBand="0" w:noVBand="1"/>
      </w:tblPr>
      <w:tblGrid>
        <w:gridCol w:w="851"/>
        <w:gridCol w:w="3402"/>
        <w:gridCol w:w="3115"/>
        <w:gridCol w:w="2838"/>
      </w:tblGrid>
      <w:tr w:rsidR="00E25585" w:rsidRPr="00E25585" w14:paraId="271ED620" w14:textId="77777777" w:rsidTr="00E47760">
        <w:tc>
          <w:tcPr>
            <w:tcW w:w="851" w:type="dxa"/>
          </w:tcPr>
          <w:p w14:paraId="271ED61C" w14:textId="77777777" w:rsidR="000152F5" w:rsidRPr="00227585" w:rsidRDefault="000152F5" w:rsidP="00E25585">
            <w:pPr>
              <w:jc w:val="both"/>
              <w:rPr>
                <w:rFonts w:cs="Times New Roman"/>
                <w:b/>
                <w:bCs/>
                <w:sz w:val="24"/>
                <w:szCs w:val="24"/>
              </w:rPr>
            </w:pPr>
            <w:r w:rsidRPr="00227585">
              <w:rPr>
                <w:rFonts w:cs="Times New Roman"/>
                <w:b/>
                <w:bCs/>
                <w:sz w:val="24"/>
                <w:szCs w:val="24"/>
              </w:rPr>
              <w:t>Day</w:t>
            </w:r>
          </w:p>
        </w:tc>
        <w:tc>
          <w:tcPr>
            <w:tcW w:w="3402" w:type="dxa"/>
          </w:tcPr>
          <w:p w14:paraId="271ED61D" w14:textId="77777777" w:rsidR="000152F5" w:rsidRPr="00227585" w:rsidRDefault="004B1EAA" w:rsidP="00E25585">
            <w:pPr>
              <w:jc w:val="both"/>
              <w:rPr>
                <w:rFonts w:cs="Times New Roman"/>
                <w:b/>
                <w:bCs/>
                <w:sz w:val="24"/>
                <w:szCs w:val="24"/>
              </w:rPr>
            </w:pPr>
            <w:r w:rsidRPr="00227585">
              <w:rPr>
                <w:rFonts w:cs="Times New Roman"/>
                <w:b/>
                <w:bCs/>
                <w:sz w:val="24"/>
                <w:szCs w:val="24"/>
              </w:rPr>
              <w:t>Morning</w:t>
            </w:r>
          </w:p>
        </w:tc>
        <w:tc>
          <w:tcPr>
            <w:tcW w:w="3115" w:type="dxa"/>
          </w:tcPr>
          <w:p w14:paraId="271ED61E" w14:textId="77777777" w:rsidR="000152F5" w:rsidRPr="00227585" w:rsidRDefault="004B1EAA" w:rsidP="00E25585">
            <w:pPr>
              <w:jc w:val="both"/>
              <w:rPr>
                <w:rFonts w:cs="Times New Roman"/>
                <w:b/>
                <w:bCs/>
                <w:sz w:val="24"/>
                <w:szCs w:val="24"/>
              </w:rPr>
            </w:pPr>
            <w:r w:rsidRPr="00227585">
              <w:rPr>
                <w:rFonts w:cs="Times New Roman"/>
                <w:b/>
                <w:bCs/>
                <w:sz w:val="24"/>
                <w:szCs w:val="24"/>
              </w:rPr>
              <w:t>Afternoon</w:t>
            </w:r>
          </w:p>
        </w:tc>
        <w:tc>
          <w:tcPr>
            <w:tcW w:w="2838" w:type="dxa"/>
          </w:tcPr>
          <w:p w14:paraId="271ED61F" w14:textId="77777777" w:rsidR="000152F5" w:rsidRPr="00227585" w:rsidRDefault="004B1EAA" w:rsidP="00E25585">
            <w:pPr>
              <w:jc w:val="both"/>
              <w:rPr>
                <w:rFonts w:cs="Times New Roman"/>
                <w:b/>
                <w:bCs/>
                <w:sz w:val="24"/>
                <w:szCs w:val="24"/>
              </w:rPr>
            </w:pPr>
            <w:r w:rsidRPr="00227585">
              <w:rPr>
                <w:rFonts w:cs="Times New Roman"/>
                <w:b/>
                <w:bCs/>
                <w:sz w:val="24"/>
                <w:szCs w:val="24"/>
              </w:rPr>
              <w:t>Signature of responsible</w:t>
            </w:r>
          </w:p>
        </w:tc>
      </w:tr>
      <w:tr w:rsidR="00E25585" w:rsidRPr="00E25585" w14:paraId="271ED625" w14:textId="77777777" w:rsidTr="00E47760">
        <w:tc>
          <w:tcPr>
            <w:tcW w:w="851" w:type="dxa"/>
          </w:tcPr>
          <w:p w14:paraId="271ED621" w14:textId="77777777" w:rsidR="000152F5" w:rsidRPr="00227585" w:rsidRDefault="000152F5" w:rsidP="00E25585">
            <w:pPr>
              <w:jc w:val="both"/>
              <w:rPr>
                <w:rFonts w:cs="Times New Roman"/>
                <w:b/>
                <w:bCs/>
                <w:sz w:val="24"/>
                <w:szCs w:val="24"/>
              </w:rPr>
            </w:pPr>
            <w:r w:rsidRPr="00227585">
              <w:rPr>
                <w:rFonts w:cs="Times New Roman"/>
                <w:b/>
                <w:bCs/>
                <w:sz w:val="24"/>
                <w:szCs w:val="24"/>
              </w:rPr>
              <w:t>1</w:t>
            </w:r>
          </w:p>
        </w:tc>
        <w:tc>
          <w:tcPr>
            <w:tcW w:w="3402" w:type="dxa"/>
          </w:tcPr>
          <w:p w14:paraId="271ED622" w14:textId="67505D44" w:rsidR="005C768F" w:rsidRPr="00E25585" w:rsidRDefault="005C768F" w:rsidP="00227585">
            <w:pPr>
              <w:spacing w:line="360" w:lineRule="auto"/>
              <w:jc w:val="both"/>
              <w:rPr>
                <w:rFonts w:cs="Times New Roman"/>
                <w:sz w:val="24"/>
                <w:szCs w:val="24"/>
              </w:rPr>
            </w:pPr>
          </w:p>
        </w:tc>
        <w:tc>
          <w:tcPr>
            <w:tcW w:w="3115" w:type="dxa"/>
          </w:tcPr>
          <w:p w14:paraId="271ED623" w14:textId="77777777" w:rsidR="000152F5" w:rsidRPr="00E25585" w:rsidRDefault="000152F5" w:rsidP="00227585">
            <w:pPr>
              <w:spacing w:line="360" w:lineRule="auto"/>
              <w:jc w:val="both"/>
              <w:rPr>
                <w:rFonts w:cs="Times New Roman"/>
                <w:sz w:val="24"/>
                <w:szCs w:val="24"/>
              </w:rPr>
            </w:pPr>
          </w:p>
        </w:tc>
        <w:tc>
          <w:tcPr>
            <w:tcW w:w="2838" w:type="dxa"/>
          </w:tcPr>
          <w:p w14:paraId="271ED624" w14:textId="77777777" w:rsidR="000152F5" w:rsidRPr="00E25585" w:rsidRDefault="000152F5" w:rsidP="00227585">
            <w:pPr>
              <w:spacing w:line="360" w:lineRule="auto"/>
              <w:jc w:val="both"/>
              <w:rPr>
                <w:rFonts w:cs="Times New Roman"/>
                <w:sz w:val="24"/>
                <w:szCs w:val="24"/>
              </w:rPr>
            </w:pPr>
          </w:p>
        </w:tc>
      </w:tr>
      <w:tr w:rsidR="00E25585" w:rsidRPr="00E25585" w14:paraId="271ED62A" w14:textId="77777777" w:rsidTr="00E47760">
        <w:tc>
          <w:tcPr>
            <w:tcW w:w="851" w:type="dxa"/>
          </w:tcPr>
          <w:p w14:paraId="271ED626" w14:textId="77777777" w:rsidR="000152F5" w:rsidRPr="00227585" w:rsidRDefault="000152F5" w:rsidP="00E25585">
            <w:pPr>
              <w:jc w:val="both"/>
              <w:rPr>
                <w:rFonts w:cs="Times New Roman"/>
                <w:b/>
                <w:bCs/>
                <w:sz w:val="24"/>
                <w:szCs w:val="24"/>
              </w:rPr>
            </w:pPr>
            <w:r w:rsidRPr="00227585">
              <w:rPr>
                <w:rFonts w:cs="Times New Roman"/>
                <w:b/>
                <w:bCs/>
                <w:sz w:val="24"/>
                <w:szCs w:val="24"/>
              </w:rPr>
              <w:t>2</w:t>
            </w:r>
          </w:p>
        </w:tc>
        <w:tc>
          <w:tcPr>
            <w:tcW w:w="3402" w:type="dxa"/>
          </w:tcPr>
          <w:p w14:paraId="271ED627" w14:textId="35B83668" w:rsidR="005C768F" w:rsidRPr="00E25585" w:rsidRDefault="005C768F" w:rsidP="00227585">
            <w:pPr>
              <w:spacing w:line="360" w:lineRule="auto"/>
              <w:jc w:val="both"/>
              <w:rPr>
                <w:rFonts w:cs="Times New Roman"/>
                <w:sz w:val="24"/>
                <w:szCs w:val="24"/>
              </w:rPr>
            </w:pPr>
          </w:p>
        </w:tc>
        <w:tc>
          <w:tcPr>
            <w:tcW w:w="3115" w:type="dxa"/>
          </w:tcPr>
          <w:p w14:paraId="271ED628" w14:textId="77777777" w:rsidR="000152F5" w:rsidRPr="00E25585" w:rsidRDefault="000152F5" w:rsidP="00227585">
            <w:pPr>
              <w:spacing w:line="360" w:lineRule="auto"/>
              <w:jc w:val="both"/>
              <w:rPr>
                <w:rFonts w:cs="Times New Roman"/>
                <w:sz w:val="24"/>
                <w:szCs w:val="24"/>
              </w:rPr>
            </w:pPr>
          </w:p>
        </w:tc>
        <w:tc>
          <w:tcPr>
            <w:tcW w:w="2838" w:type="dxa"/>
          </w:tcPr>
          <w:p w14:paraId="271ED629" w14:textId="77777777" w:rsidR="000152F5" w:rsidRPr="00E25585" w:rsidRDefault="000152F5" w:rsidP="00227585">
            <w:pPr>
              <w:spacing w:line="360" w:lineRule="auto"/>
              <w:jc w:val="both"/>
              <w:rPr>
                <w:rFonts w:cs="Times New Roman"/>
                <w:sz w:val="24"/>
                <w:szCs w:val="24"/>
              </w:rPr>
            </w:pPr>
          </w:p>
        </w:tc>
      </w:tr>
      <w:tr w:rsidR="00E25585" w:rsidRPr="00E25585" w14:paraId="271ED62F" w14:textId="77777777" w:rsidTr="00E47760">
        <w:tc>
          <w:tcPr>
            <w:tcW w:w="851" w:type="dxa"/>
          </w:tcPr>
          <w:p w14:paraId="271ED62B" w14:textId="77777777" w:rsidR="000152F5" w:rsidRPr="00227585" w:rsidRDefault="000152F5" w:rsidP="00E25585">
            <w:pPr>
              <w:jc w:val="both"/>
              <w:rPr>
                <w:rFonts w:cs="Times New Roman"/>
                <w:b/>
                <w:bCs/>
                <w:sz w:val="24"/>
                <w:szCs w:val="24"/>
              </w:rPr>
            </w:pPr>
            <w:r w:rsidRPr="00227585">
              <w:rPr>
                <w:rFonts w:cs="Times New Roman"/>
                <w:b/>
                <w:bCs/>
                <w:sz w:val="24"/>
                <w:szCs w:val="24"/>
              </w:rPr>
              <w:t>3</w:t>
            </w:r>
          </w:p>
        </w:tc>
        <w:tc>
          <w:tcPr>
            <w:tcW w:w="3402" w:type="dxa"/>
          </w:tcPr>
          <w:p w14:paraId="271ED62C" w14:textId="24EC1901" w:rsidR="005C768F" w:rsidRPr="00E25585" w:rsidRDefault="005C768F" w:rsidP="00227585">
            <w:pPr>
              <w:spacing w:line="360" w:lineRule="auto"/>
              <w:jc w:val="both"/>
              <w:rPr>
                <w:rFonts w:cs="Times New Roman"/>
                <w:sz w:val="24"/>
                <w:szCs w:val="24"/>
              </w:rPr>
            </w:pPr>
          </w:p>
        </w:tc>
        <w:tc>
          <w:tcPr>
            <w:tcW w:w="3115" w:type="dxa"/>
          </w:tcPr>
          <w:p w14:paraId="271ED62D" w14:textId="77777777" w:rsidR="000152F5" w:rsidRPr="00E25585" w:rsidRDefault="000152F5" w:rsidP="00227585">
            <w:pPr>
              <w:spacing w:line="360" w:lineRule="auto"/>
              <w:jc w:val="both"/>
              <w:rPr>
                <w:rFonts w:cs="Times New Roman"/>
                <w:sz w:val="24"/>
                <w:szCs w:val="24"/>
              </w:rPr>
            </w:pPr>
          </w:p>
        </w:tc>
        <w:tc>
          <w:tcPr>
            <w:tcW w:w="2838" w:type="dxa"/>
          </w:tcPr>
          <w:p w14:paraId="271ED62E" w14:textId="77777777" w:rsidR="000152F5" w:rsidRPr="00E25585" w:rsidRDefault="000152F5" w:rsidP="00227585">
            <w:pPr>
              <w:spacing w:line="360" w:lineRule="auto"/>
              <w:jc w:val="both"/>
              <w:rPr>
                <w:rFonts w:cs="Times New Roman"/>
                <w:sz w:val="24"/>
                <w:szCs w:val="24"/>
              </w:rPr>
            </w:pPr>
          </w:p>
        </w:tc>
      </w:tr>
      <w:tr w:rsidR="00E25585" w:rsidRPr="00E25585" w14:paraId="271ED634" w14:textId="77777777" w:rsidTr="00E47760">
        <w:tc>
          <w:tcPr>
            <w:tcW w:w="851" w:type="dxa"/>
          </w:tcPr>
          <w:p w14:paraId="271ED630" w14:textId="77777777" w:rsidR="000152F5" w:rsidRPr="00227585" w:rsidRDefault="000152F5" w:rsidP="00E25585">
            <w:pPr>
              <w:jc w:val="both"/>
              <w:rPr>
                <w:rFonts w:cs="Times New Roman"/>
                <w:b/>
                <w:bCs/>
                <w:sz w:val="24"/>
                <w:szCs w:val="24"/>
              </w:rPr>
            </w:pPr>
            <w:r w:rsidRPr="00227585">
              <w:rPr>
                <w:rFonts w:cs="Times New Roman"/>
                <w:b/>
                <w:bCs/>
                <w:sz w:val="24"/>
                <w:szCs w:val="24"/>
              </w:rPr>
              <w:t>4</w:t>
            </w:r>
          </w:p>
        </w:tc>
        <w:tc>
          <w:tcPr>
            <w:tcW w:w="3402" w:type="dxa"/>
          </w:tcPr>
          <w:p w14:paraId="271ED631" w14:textId="4C9FE039" w:rsidR="005C768F" w:rsidRPr="00E25585" w:rsidRDefault="005C768F" w:rsidP="00227585">
            <w:pPr>
              <w:spacing w:line="360" w:lineRule="auto"/>
              <w:jc w:val="both"/>
              <w:rPr>
                <w:rFonts w:cs="Times New Roman"/>
                <w:sz w:val="24"/>
                <w:szCs w:val="24"/>
              </w:rPr>
            </w:pPr>
          </w:p>
        </w:tc>
        <w:tc>
          <w:tcPr>
            <w:tcW w:w="3115" w:type="dxa"/>
          </w:tcPr>
          <w:p w14:paraId="271ED632" w14:textId="77777777" w:rsidR="000152F5" w:rsidRPr="00E25585" w:rsidRDefault="000152F5" w:rsidP="00227585">
            <w:pPr>
              <w:spacing w:line="360" w:lineRule="auto"/>
              <w:jc w:val="both"/>
              <w:rPr>
                <w:rFonts w:cs="Times New Roman"/>
                <w:sz w:val="24"/>
                <w:szCs w:val="24"/>
              </w:rPr>
            </w:pPr>
          </w:p>
        </w:tc>
        <w:tc>
          <w:tcPr>
            <w:tcW w:w="2838" w:type="dxa"/>
          </w:tcPr>
          <w:p w14:paraId="271ED633" w14:textId="77777777" w:rsidR="000152F5" w:rsidRPr="00E25585" w:rsidRDefault="000152F5" w:rsidP="00227585">
            <w:pPr>
              <w:spacing w:line="360" w:lineRule="auto"/>
              <w:jc w:val="both"/>
              <w:rPr>
                <w:rFonts w:cs="Times New Roman"/>
                <w:sz w:val="24"/>
                <w:szCs w:val="24"/>
              </w:rPr>
            </w:pPr>
          </w:p>
        </w:tc>
      </w:tr>
      <w:tr w:rsidR="00E25585" w:rsidRPr="00E25585" w14:paraId="271ED639" w14:textId="77777777" w:rsidTr="00E47760">
        <w:tc>
          <w:tcPr>
            <w:tcW w:w="851" w:type="dxa"/>
          </w:tcPr>
          <w:p w14:paraId="271ED635" w14:textId="77777777" w:rsidR="000152F5" w:rsidRPr="00227585" w:rsidRDefault="000152F5" w:rsidP="00E25585">
            <w:pPr>
              <w:jc w:val="both"/>
              <w:rPr>
                <w:rFonts w:cs="Times New Roman"/>
                <w:b/>
                <w:bCs/>
                <w:sz w:val="24"/>
                <w:szCs w:val="24"/>
              </w:rPr>
            </w:pPr>
            <w:r w:rsidRPr="00227585">
              <w:rPr>
                <w:rFonts w:cs="Times New Roman"/>
                <w:b/>
                <w:bCs/>
                <w:sz w:val="24"/>
                <w:szCs w:val="24"/>
              </w:rPr>
              <w:t>5</w:t>
            </w:r>
          </w:p>
        </w:tc>
        <w:tc>
          <w:tcPr>
            <w:tcW w:w="3402" w:type="dxa"/>
          </w:tcPr>
          <w:p w14:paraId="271ED636" w14:textId="6F5E4F46" w:rsidR="005C768F" w:rsidRPr="00E25585" w:rsidRDefault="005C768F" w:rsidP="00227585">
            <w:pPr>
              <w:spacing w:line="360" w:lineRule="auto"/>
              <w:jc w:val="both"/>
              <w:rPr>
                <w:rFonts w:cs="Times New Roman"/>
                <w:sz w:val="24"/>
                <w:szCs w:val="24"/>
              </w:rPr>
            </w:pPr>
          </w:p>
        </w:tc>
        <w:tc>
          <w:tcPr>
            <w:tcW w:w="3115" w:type="dxa"/>
          </w:tcPr>
          <w:p w14:paraId="271ED637" w14:textId="77777777" w:rsidR="000152F5" w:rsidRPr="00E25585" w:rsidRDefault="000152F5" w:rsidP="00227585">
            <w:pPr>
              <w:spacing w:line="360" w:lineRule="auto"/>
              <w:jc w:val="both"/>
              <w:rPr>
                <w:rFonts w:cs="Times New Roman"/>
                <w:sz w:val="24"/>
                <w:szCs w:val="24"/>
              </w:rPr>
            </w:pPr>
          </w:p>
        </w:tc>
        <w:tc>
          <w:tcPr>
            <w:tcW w:w="2838" w:type="dxa"/>
          </w:tcPr>
          <w:p w14:paraId="271ED638" w14:textId="77777777" w:rsidR="000152F5" w:rsidRPr="00E25585" w:rsidRDefault="000152F5" w:rsidP="00227585">
            <w:pPr>
              <w:spacing w:line="360" w:lineRule="auto"/>
              <w:jc w:val="both"/>
              <w:rPr>
                <w:rFonts w:cs="Times New Roman"/>
                <w:sz w:val="24"/>
                <w:szCs w:val="24"/>
              </w:rPr>
            </w:pPr>
          </w:p>
        </w:tc>
      </w:tr>
      <w:tr w:rsidR="00E25585" w:rsidRPr="00E25585" w14:paraId="271ED63E" w14:textId="77777777" w:rsidTr="00E47760">
        <w:tc>
          <w:tcPr>
            <w:tcW w:w="851" w:type="dxa"/>
          </w:tcPr>
          <w:p w14:paraId="271ED63A" w14:textId="77777777" w:rsidR="000152F5" w:rsidRPr="00227585" w:rsidRDefault="000152F5" w:rsidP="00E25585">
            <w:pPr>
              <w:jc w:val="both"/>
              <w:rPr>
                <w:rFonts w:cs="Times New Roman"/>
                <w:b/>
                <w:bCs/>
                <w:sz w:val="24"/>
                <w:szCs w:val="24"/>
              </w:rPr>
            </w:pPr>
            <w:r w:rsidRPr="00227585">
              <w:rPr>
                <w:rFonts w:cs="Times New Roman"/>
                <w:b/>
                <w:bCs/>
                <w:sz w:val="24"/>
                <w:szCs w:val="24"/>
              </w:rPr>
              <w:t>6</w:t>
            </w:r>
          </w:p>
        </w:tc>
        <w:tc>
          <w:tcPr>
            <w:tcW w:w="3402" w:type="dxa"/>
          </w:tcPr>
          <w:p w14:paraId="271ED63B" w14:textId="6D33BB4B" w:rsidR="005C768F" w:rsidRPr="00E25585" w:rsidRDefault="005C768F" w:rsidP="00227585">
            <w:pPr>
              <w:spacing w:line="360" w:lineRule="auto"/>
              <w:jc w:val="both"/>
              <w:rPr>
                <w:rFonts w:cs="Times New Roman"/>
                <w:sz w:val="24"/>
                <w:szCs w:val="24"/>
              </w:rPr>
            </w:pPr>
          </w:p>
        </w:tc>
        <w:tc>
          <w:tcPr>
            <w:tcW w:w="3115" w:type="dxa"/>
          </w:tcPr>
          <w:p w14:paraId="271ED63C" w14:textId="77777777" w:rsidR="000152F5" w:rsidRPr="00E25585" w:rsidRDefault="000152F5" w:rsidP="00227585">
            <w:pPr>
              <w:spacing w:line="360" w:lineRule="auto"/>
              <w:jc w:val="both"/>
              <w:rPr>
                <w:rFonts w:cs="Times New Roman"/>
                <w:sz w:val="24"/>
                <w:szCs w:val="24"/>
              </w:rPr>
            </w:pPr>
          </w:p>
        </w:tc>
        <w:tc>
          <w:tcPr>
            <w:tcW w:w="2838" w:type="dxa"/>
          </w:tcPr>
          <w:p w14:paraId="271ED63D" w14:textId="77777777" w:rsidR="000152F5" w:rsidRPr="00E25585" w:rsidRDefault="000152F5" w:rsidP="00227585">
            <w:pPr>
              <w:spacing w:line="360" w:lineRule="auto"/>
              <w:jc w:val="both"/>
              <w:rPr>
                <w:rFonts w:cs="Times New Roman"/>
                <w:sz w:val="24"/>
                <w:szCs w:val="24"/>
              </w:rPr>
            </w:pPr>
          </w:p>
        </w:tc>
      </w:tr>
      <w:tr w:rsidR="00E25585" w:rsidRPr="00E25585" w14:paraId="271ED643" w14:textId="77777777" w:rsidTr="00E47760">
        <w:tc>
          <w:tcPr>
            <w:tcW w:w="851" w:type="dxa"/>
          </w:tcPr>
          <w:p w14:paraId="271ED63F" w14:textId="77777777" w:rsidR="000152F5" w:rsidRPr="00227585" w:rsidRDefault="000152F5" w:rsidP="00E25585">
            <w:pPr>
              <w:jc w:val="both"/>
              <w:rPr>
                <w:rFonts w:cs="Times New Roman"/>
                <w:b/>
                <w:bCs/>
                <w:sz w:val="24"/>
                <w:szCs w:val="24"/>
              </w:rPr>
            </w:pPr>
            <w:r w:rsidRPr="00227585">
              <w:rPr>
                <w:rFonts w:cs="Times New Roman"/>
                <w:b/>
                <w:bCs/>
                <w:sz w:val="24"/>
                <w:szCs w:val="24"/>
              </w:rPr>
              <w:t>7</w:t>
            </w:r>
          </w:p>
        </w:tc>
        <w:tc>
          <w:tcPr>
            <w:tcW w:w="3402" w:type="dxa"/>
          </w:tcPr>
          <w:p w14:paraId="271ED640" w14:textId="7B825951" w:rsidR="005C768F" w:rsidRPr="00E25585" w:rsidRDefault="005C768F" w:rsidP="00227585">
            <w:pPr>
              <w:spacing w:line="360" w:lineRule="auto"/>
              <w:jc w:val="both"/>
              <w:rPr>
                <w:rFonts w:cs="Times New Roman"/>
                <w:sz w:val="24"/>
                <w:szCs w:val="24"/>
              </w:rPr>
            </w:pPr>
          </w:p>
        </w:tc>
        <w:tc>
          <w:tcPr>
            <w:tcW w:w="3115" w:type="dxa"/>
          </w:tcPr>
          <w:p w14:paraId="271ED641" w14:textId="77777777" w:rsidR="000152F5" w:rsidRPr="00E25585" w:rsidRDefault="000152F5" w:rsidP="00227585">
            <w:pPr>
              <w:spacing w:line="360" w:lineRule="auto"/>
              <w:jc w:val="both"/>
              <w:rPr>
                <w:rFonts w:cs="Times New Roman"/>
                <w:sz w:val="24"/>
                <w:szCs w:val="24"/>
              </w:rPr>
            </w:pPr>
          </w:p>
        </w:tc>
        <w:tc>
          <w:tcPr>
            <w:tcW w:w="2838" w:type="dxa"/>
          </w:tcPr>
          <w:p w14:paraId="271ED642" w14:textId="77777777" w:rsidR="000152F5" w:rsidRPr="00E25585" w:rsidRDefault="000152F5" w:rsidP="00227585">
            <w:pPr>
              <w:spacing w:line="360" w:lineRule="auto"/>
              <w:jc w:val="both"/>
              <w:rPr>
                <w:rFonts w:cs="Times New Roman"/>
                <w:sz w:val="24"/>
                <w:szCs w:val="24"/>
              </w:rPr>
            </w:pPr>
          </w:p>
        </w:tc>
      </w:tr>
      <w:tr w:rsidR="00E25585" w:rsidRPr="00E25585" w14:paraId="271ED648" w14:textId="77777777" w:rsidTr="00E47760">
        <w:tc>
          <w:tcPr>
            <w:tcW w:w="851" w:type="dxa"/>
          </w:tcPr>
          <w:p w14:paraId="271ED644" w14:textId="77777777" w:rsidR="000152F5" w:rsidRPr="00227585" w:rsidRDefault="000152F5" w:rsidP="00E25585">
            <w:pPr>
              <w:jc w:val="both"/>
              <w:rPr>
                <w:rFonts w:cs="Times New Roman"/>
                <w:b/>
                <w:bCs/>
                <w:sz w:val="24"/>
                <w:szCs w:val="24"/>
              </w:rPr>
            </w:pPr>
            <w:r w:rsidRPr="00227585">
              <w:rPr>
                <w:rFonts w:cs="Times New Roman"/>
                <w:b/>
                <w:bCs/>
                <w:sz w:val="24"/>
                <w:szCs w:val="24"/>
              </w:rPr>
              <w:t>8</w:t>
            </w:r>
          </w:p>
        </w:tc>
        <w:tc>
          <w:tcPr>
            <w:tcW w:w="3402" w:type="dxa"/>
          </w:tcPr>
          <w:p w14:paraId="271ED645" w14:textId="4A7A0AC1" w:rsidR="005C768F" w:rsidRPr="00E25585" w:rsidRDefault="005C768F" w:rsidP="00227585">
            <w:pPr>
              <w:spacing w:line="360" w:lineRule="auto"/>
              <w:jc w:val="both"/>
              <w:rPr>
                <w:rFonts w:cs="Times New Roman"/>
                <w:sz w:val="24"/>
                <w:szCs w:val="24"/>
              </w:rPr>
            </w:pPr>
          </w:p>
        </w:tc>
        <w:tc>
          <w:tcPr>
            <w:tcW w:w="3115" w:type="dxa"/>
          </w:tcPr>
          <w:p w14:paraId="271ED646" w14:textId="77777777" w:rsidR="000152F5" w:rsidRPr="00E25585" w:rsidRDefault="000152F5" w:rsidP="00227585">
            <w:pPr>
              <w:spacing w:line="360" w:lineRule="auto"/>
              <w:jc w:val="both"/>
              <w:rPr>
                <w:rFonts w:cs="Times New Roman"/>
                <w:sz w:val="24"/>
                <w:szCs w:val="24"/>
              </w:rPr>
            </w:pPr>
          </w:p>
        </w:tc>
        <w:tc>
          <w:tcPr>
            <w:tcW w:w="2838" w:type="dxa"/>
          </w:tcPr>
          <w:p w14:paraId="271ED647" w14:textId="77777777" w:rsidR="000152F5" w:rsidRPr="00E25585" w:rsidRDefault="000152F5" w:rsidP="00227585">
            <w:pPr>
              <w:spacing w:line="360" w:lineRule="auto"/>
              <w:jc w:val="both"/>
              <w:rPr>
                <w:rFonts w:cs="Times New Roman"/>
                <w:sz w:val="24"/>
                <w:szCs w:val="24"/>
              </w:rPr>
            </w:pPr>
          </w:p>
        </w:tc>
      </w:tr>
      <w:tr w:rsidR="00E25585" w:rsidRPr="00E25585" w14:paraId="271ED64D" w14:textId="77777777" w:rsidTr="00E47760">
        <w:tc>
          <w:tcPr>
            <w:tcW w:w="851" w:type="dxa"/>
          </w:tcPr>
          <w:p w14:paraId="271ED649" w14:textId="77777777" w:rsidR="000152F5" w:rsidRPr="00227585" w:rsidRDefault="000152F5" w:rsidP="00E25585">
            <w:pPr>
              <w:jc w:val="both"/>
              <w:rPr>
                <w:rFonts w:cs="Times New Roman"/>
                <w:b/>
                <w:bCs/>
                <w:sz w:val="24"/>
                <w:szCs w:val="24"/>
              </w:rPr>
            </w:pPr>
            <w:r w:rsidRPr="00227585">
              <w:rPr>
                <w:rFonts w:cs="Times New Roman"/>
                <w:b/>
                <w:bCs/>
                <w:sz w:val="24"/>
                <w:szCs w:val="24"/>
              </w:rPr>
              <w:t>9</w:t>
            </w:r>
          </w:p>
        </w:tc>
        <w:tc>
          <w:tcPr>
            <w:tcW w:w="3402" w:type="dxa"/>
          </w:tcPr>
          <w:p w14:paraId="271ED64A" w14:textId="338287D3" w:rsidR="005C768F" w:rsidRPr="00E25585" w:rsidRDefault="005C768F" w:rsidP="00227585">
            <w:pPr>
              <w:spacing w:line="360" w:lineRule="auto"/>
              <w:jc w:val="both"/>
              <w:rPr>
                <w:rFonts w:cs="Times New Roman"/>
                <w:sz w:val="24"/>
                <w:szCs w:val="24"/>
              </w:rPr>
            </w:pPr>
          </w:p>
        </w:tc>
        <w:tc>
          <w:tcPr>
            <w:tcW w:w="3115" w:type="dxa"/>
          </w:tcPr>
          <w:p w14:paraId="271ED64B" w14:textId="77777777" w:rsidR="000152F5" w:rsidRPr="00E25585" w:rsidRDefault="000152F5" w:rsidP="00227585">
            <w:pPr>
              <w:spacing w:line="360" w:lineRule="auto"/>
              <w:jc w:val="both"/>
              <w:rPr>
                <w:rFonts w:cs="Times New Roman"/>
                <w:sz w:val="24"/>
                <w:szCs w:val="24"/>
              </w:rPr>
            </w:pPr>
          </w:p>
        </w:tc>
        <w:tc>
          <w:tcPr>
            <w:tcW w:w="2838" w:type="dxa"/>
          </w:tcPr>
          <w:p w14:paraId="271ED64C" w14:textId="77777777" w:rsidR="000152F5" w:rsidRPr="00E25585" w:rsidRDefault="000152F5" w:rsidP="00227585">
            <w:pPr>
              <w:spacing w:line="360" w:lineRule="auto"/>
              <w:jc w:val="both"/>
              <w:rPr>
                <w:rFonts w:cs="Times New Roman"/>
                <w:sz w:val="24"/>
                <w:szCs w:val="24"/>
              </w:rPr>
            </w:pPr>
          </w:p>
        </w:tc>
      </w:tr>
      <w:tr w:rsidR="00E25585" w:rsidRPr="00E25585" w14:paraId="271ED652" w14:textId="77777777" w:rsidTr="00E47760">
        <w:tc>
          <w:tcPr>
            <w:tcW w:w="851" w:type="dxa"/>
          </w:tcPr>
          <w:p w14:paraId="271ED64E" w14:textId="77777777" w:rsidR="000152F5" w:rsidRPr="00227585" w:rsidRDefault="000152F5" w:rsidP="00E25585">
            <w:pPr>
              <w:jc w:val="both"/>
              <w:rPr>
                <w:rFonts w:cs="Times New Roman"/>
                <w:b/>
                <w:bCs/>
                <w:sz w:val="24"/>
                <w:szCs w:val="24"/>
              </w:rPr>
            </w:pPr>
            <w:r w:rsidRPr="00227585">
              <w:rPr>
                <w:rFonts w:cs="Times New Roman"/>
                <w:b/>
                <w:bCs/>
                <w:sz w:val="24"/>
                <w:szCs w:val="24"/>
              </w:rPr>
              <w:t>10</w:t>
            </w:r>
          </w:p>
        </w:tc>
        <w:tc>
          <w:tcPr>
            <w:tcW w:w="3402" w:type="dxa"/>
          </w:tcPr>
          <w:p w14:paraId="271ED64F" w14:textId="1C4CA9CD" w:rsidR="005C768F" w:rsidRPr="00E25585" w:rsidRDefault="005C768F" w:rsidP="00227585">
            <w:pPr>
              <w:spacing w:line="360" w:lineRule="auto"/>
              <w:jc w:val="both"/>
              <w:rPr>
                <w:rFonts w:cs="Times New Roman"/>
                <w:sz w:val="24"/>
                <w:szCs w:val="24"/>
              </w:rPr>
            </w:pPr>
          </w:p>
        </w:tc>
        <w:tc>
          <w:tcPr>
            <w:tcW w:w="3115" w:type="dxa"/>
          </w:tcPr>
          <w:p w14:paraId="271ED650" w14:textId="77777777" w:rsidR="000152F5" w:rsidRPr="00E25585" w:rsidRDefault="000152F5" w:rsidP="00227585">
            <w:pPr>
              <w:spacing w:line="360" w:lineRule="auto"/>
              <w:jc w:val="both"/>
              <w:rPr>
                <w:rFonts w:cs="Times New Roman"/>
                <w:sz w:val="24"/>
                <w:szCs w:val="24"/>
              </w:rPr>
            </w:pPr>
          </w:p>
        </w:tc>
        <w:tc>
          <w:tcPr>
            <w:tcW w:w="2838" w:type="dxa"/>
          </w:tcPr>
          <w:p w14:paraId="271ED651" w14:textId="77777777" w:rsidR="000152F5" w:rsidRPr="00E25585" w:rsidRDefault="000152F5" w:rsidP="00227585">
            <w:pPr>
              <w:spacing w:line="360" w:lineRule="auto"/>
              <w:jc w:val="both"/>
              <w:rPr>
                <w:rFonts w:cs="Times New Roman"/>
                <w:sz w:val="24"/>
                <w:szCs w:val="24"/>
              </w:rPr>
            </w:pPr>
          </w:p>
        </w:tc>
      </w:tr>
      <w:tr w:rsidR="00E25585" w:rsidRPr="00E25585" w14:paraId="271ED657" w14:textId="77777777" w:rsidTr="00E47760">
        <w:tc>
          <w:tcPr>
            <w:tcW w:w="851" w:type="dxa"/>
          </w:tcPr>
          <w:p w14:paraId="271ED653" w14:textId="77777777" w:rsidR="000152F5" w:rsidRPr="00227585" w:rsidRDefault="000152F5" w:rsidP="00E25585">
            <w:pPr>
              <w:jc w:val="both"/>
              <w:rPr>
                <w:rFonts w:cs="Times New Roman"/>
                <w:b/>
                <w:bCs/>
                <w:sz w:val="24"/>
                <w:szCs w:val="24"/>
              </w:rPr>
            </w:pPr>
            <w:r w:rsidRPr="00227585">
              <w:rPr>
                <w:rFonts w:cs="Times New Roman"/>
                <w:b/>
                <w:bCs/>
                <w:sz w:val="24"/>
                <w:szCs w:val="24"/>
              </w:rPr>
              <w:t>11</w:t>
            </w:r>
          </w:p>
        </w:tc>
        <w:tc>
          <w:tcPr>
            <w:tcW w:w="3402" w:type="dxa"/>
          </w:tcPr>
          <w:p w14:paraId="271ED654" w14:textId="5666CE13" w:rsidR="005C768F" w:rsidRPr="00E25585" w:rsidRDefault="005C768F" w:rsidP="00227585">
            <w:pPr>
              <w:spacing w:line="360" w:lineRule="auto"/>
              <w:jc w:val="both"/>
              <w:rPr>
                <w:rFonts w:cs="Times New Roman"/>
                <w:sz w:val="24"/>
                <w:szCs w:val="24"/>
              </w:rPr>
            </w:pPr>
          </w:p>
        </w:tc>
        <w:tc>
          <w:tcPr>
            <w:tcW w:w="3115" w:type="dxa"/>
          </w:tcPr>
          <w:p w14:paraId="271ED655" w14:textId="77777777" w:rsidR="000152F5" w:rsidRPr="00E25585" w:rsidRDefault="000152F5" w:rsidP="00227585">
            <w:pPr>
              <w:spacing w:line="360" w:lineRule="auto"/>
              <w:jc w:val="both"/>
              <w:rPr>
                <w:rFonts w:cs="Times New Roman"/>
                <w:sz w:val="24"/>
                <w:szCs w:val="24"/>
              </w:rPr>
            </w:pPr>
          </w:p>
        </w:tc>
        <w:tc>
          <w:tcPr>
            <w:tcW w:w="2838" w:type="dxa"/>
          </w:tcPr>
          <w:p w14:paraId="271ED656" w14:textId="77777777" w:rsidR="000152F5" w:rsidRPr="00E25585" w:rsidRDefault="000152F5" w:rsidP="00227585">
            <w:pPr>
              <w:spacing w:line="360" w:lineRule="auto"/>
              <w:jc w:val="both"/>
              <w:rPr>
                <w:rFonts w:cs="Times New Roman"/>
                <w:sz w:val="24"/>
                <w:szCs w:val="24"/>
              </w:rPr>
            </w:pPr>
          </w:p>
        </w:tc>
      </w:tr>
      <w:tr w:rsidR="00E25585" w:rsidRPr="00E25585" w14:paraId="271ED65C" w14:textId="77777777" w:rsidTr="00E47760">
        <w:tc>
          <w:tcPr>
            <w:tcW w:w="851" w:type="dxa"/>
          </w:tcPr>
          <w:p w14:paraId="271ED658" w14:textId="77777777" w:rsidR="000152F5" w:rsidRPr="00227585" w:rsidRDefault="000152F5" w:rsidP="00E25585">
            <w:pPr>
              <w:jc w:val="both"/>
              <w:rPr>
                <w:rFonts w:cs="Times New Roman"/>
                <w:b/>
                <w:bCs/>
                <w:sz w:val="24"/>
                <w:szCs w:val="24"/>
              </w:rPr>
            </w:pPr>
            <w:r w:rsidRPr="00227585">
              <w:rPr>
                <w:rFonts w:cs="Times New Roman"/>
                <w:b/>
                <w:bCs/>
                <w:sz w:val="24"/>
                <w:szCs w:val="24"/>
              </w:rPr>
              <w:t>12</w:t>
            </w:r>
          </w:p>
        </w:tc>
        <w:tc>
          <w:tcPr>
            <w:tcW w:w="3402" w:type="dxa"/>
          </w:tcPr>
          <w:p w14:paraId="271ED659" w14:textId="34168730" w:rsidR="005C768F" w:rsidRPr="00E25585" w:rsidRDefault="005C768F" w:rsidP="00227585">
            <w:pPr>
              <w:spacing w:line="360" w:lineRule="auto"/>
              <w:jc w:val="both"/>
              <w:rPr>
                <w:rFonts w:cs="Times New Roman"/>
                <w:sz w:val="24"/>
                <w:szCs w:val="24"/>
              </w:rPr>
            </w:pPr>
          </w:p>
        </w:tc>
        <w:tc>
          <w:tcPr>
            <w:tcW w:w="3115" w:type="dxa"/>
          </w:tcPr>
          <w:p w14:paraId="271ED65A" w14:textId="77777777" w:rsidR="000152F5" w:rsidRPr="00E25585" w:rsidRDefault="000152F5" w:rsidP="00227585">
            <w:pPr>
              <w:spacing w:line="360" w:lineRule="auto"/>
              <w:jc w:val="both"/>
              <w:rPr>
                <w:rFonts w:cs="Times New Roman"/>
                <w:sz w:val="24"/>
                <w:szCs w:val="24"/>
              </w:rPr>
            </w:pPr>
          </w:p>
        </w:tc>
        <w:tc>
          <w:tcPr>
            <w:tcW w:w="2838" w:type="dxa"/>
          </w:tcPr>
          <w:p w14:paraId="271ED65B" w14:textId="77777777" w:rsidR="000152F5" w:rsidRPr="00E25585" w:rsidRDefault="000152F5" w:rsidP="00227585">
            <w:pPr>
              <w:spacing w:line="360" w:lineRule="auto"/>
              <w:jc w:val="both"/>
              <w:rPr>
                <w:rFonts w:cs="Times New Roman"/>
                <w:sz w:val="24"/>
                <w:szCs w:val="24"/>
              </w:rPr>
            </w:pPr>
          </w:p>
        </w:tc>
      </w:tr>
      <w:tr w:rsidR="00E25585" w:rsidRPr="00E25585" w14:paraId="271ED661" w14:textId="77777777" w:rsidTr="00E47760">
        <w:tc>
          <w:tcPr>
            <w:tcW w:w="851" w:type="dxa"/>
          </w:tcPr>
          <w:p w14:paraId="271ED65D" w14:textId="77777777" w:rsidR="000152F5" w:rsidRPr="00227585" w:rsidRDefault="000152F5" w:rsidP="00E25585">
            <w:pPr>
              <w:jc w:val="both"/>
              <w:rPr>
                <w:rFonts w:cs="Times New Roman"/>
                <w:b/>
                <w:bCs/>
                <w:sz w:val="24"/>
                <w:szCs w:val="24"/>
              </w:rPr>
            </w:pPr>
            <w:r w:rsidRPr="00227585">
              <w:rPr>
                <w:rFonts w:cs="Times New Roman"/>
                <w:b/>
                <w:bCs/>
                <w:sz w:val="24"/>
                <w:szCs w:val="24"/>
              </w:rPr>
              <w:t>13</w:t>
            </w:r>
          </w:p>
        </w:tc>
        <w:tc>
          <w:tcPr>
            <w:tcW w:w="3402" w:type="dxa"/>
          </w:tcPr>
          <w:p w14:paraId="271ED65E" w14:textId="2812395C" w:rsidR="005C768F" w:rsidRPr="00E25585" w:rsidRDefault="005C768F" w:rsidP="00227585">
            <w:pPr>
              <w:spacing w:line="360" w:lineRule="auto"/>
              <w:jc w:val="both"/>
              <w:rPr>
                <w:rFonts w:cs="Times New Roman"/>
                <w:sz w:val="24"/>
                <w:szCs w:val="24"/>
              </w:rPr>
            </w:pPr>
          </w:p>
        </w:tc>
        <w:tc>
          <w:tcPr>
            <w:tcW w:w="3115" w:type="dxa"/>
          </w:tcPr>
          <w:p w14:paraId="271ED65F" w14:textId="77777777" w:rsidR="000152F5" w:rsidRPr="00E25585" w:rsidRDefault="000152F5" w:rsidP="00227585">
            <w:pPr>
              <w:spacing w:line="360" w:lineRule="auto"/>
              <w:jc w:val="both"/>
              <w:rPr>
                <w:rFonts w:cs="Times New Roman"/>
                <w:sz w:val="24"/>
                <w:szCs w:val="24"/>
              </w:rPr>
            </w:pPr>
          </w:p>
        </w:tc>
        <w:tc>
          <w:tcPr>
            <w:tcW w:w="2838" w:type="dxa"/>
          </w:tcPr>
          <w:p w14:paraId="271ED660" w14:textId="77777777" w:rsidR="000152F5" w:rsidRPr="00E25585" w:rsidRDefault="000152F5" w:rsidP="00227585">
            <w:pPr>
              <w:spacing w:line="360" w:lineRule="auto"/>
              <w:jc w:val="both"/>
              <w:rPr>
                <w:rFonts w:cs="Times New Roman"/>
                <w:sz w:val="24"/>
                <w:szCs w:val="24"/>
              </w:rPr>
            </w:pPr>
          </w:p>
        </w:tc>
      </w:tr>
      <w:tr w:rsidR="00E25585" w:rsidRPr="00E25585" w14:paraId="271ED666" w14:textId="77777777" w:rsidTr="00E47760">
        <w:tc>
          <w:tcPr>
            <w:tcW w:w="851" w:type="dxa"/>
          </w:tcPr>
          <w:p w14:paraId="271ED662" w14:textId="77777777" w:rsidR="000152F5" w:rsidRPr="00227585" w:rsidRDefault="000152F5" w:rsidP="00E25585">
            <w:pPr>
              <w:jc w:val="both"/>
              <w:rPr>
                <w:rFonts w:cs="Times New Roman"/>
                <w:b/>
                <w:bCs/>
                <w:sz w:val="24"/>
                <w:szCs w:val="24"/>
              </w:rPr>
            </w:pPr>
            <w:r w:rsidRPr="00227585">
              <w:rPr>
                <w:rFonts w:cs="Times New Roman"/>
                <w:b/>
                <w:bCs/>
                <w:sz w:val="24"/>
                <w:szCs w:val="24"/>
              </w:rPr>
              <w:t>14</w:t>
            </w:r>
          </w:p>
        </w:tc>
        <w:tc>
          <w:tcPr>
            <w:tcW w:w="3402" w:type="dxa"/>
          </w:tcPr>
          <w:p w14:paraId="271ED663" w14:textId="56435793" w:rsidR="005C768F" w:rsidRPr="00E25585" w:rsidRDefault="005C768F" w:rsidP="00227585">
            <w:pPr>
              <w:spacing w:line="360" w:lineRule="auto"/>
              <w:jc w:val="both"/>
              <w:rPr>
                <w:rFonts w:cs="Times New Roman"/>
                <w:sz w:val="24"/>
                <w:szCs w:val="24"/>
              </w:rPr>
            </w:pPr>
          </w:p>
        </w:tc>
        <w:tc>
          <w:tcPr>
            <w:tcW w:w="3115" w:type="dxa"/>
          </w:tcPr>
          <w:p w14:paraId="271ED664" w14:textId="77777777" w:rsidR="000152F5" w:rsidRPr="00E25585" w:rsidRDefault="000152F5" w:rsidP="00227585">
            <w:pPr>
              <w:spacing w:line="360" w:lineRule="auto"/>
              <w:jc w:val="both"/>
              <w:rPr>
                <w:rFonts w:cs="Times New Roman"/>
                <w:sz w:val="24"/>
                <w:szCs w:val="24"/>
              </w:rPr>
            </w:pPr>
          </w:p>
        </w:tc>
        <w:tc>
          <w:tcPr>
            <w:tcW w:w="2838" w:type="dxa"/>
          </w:tcPr>
          <w:p w14:paraId="271ED665" w14:textId="77777777" w:rsidR="000152F5" w:rsidRPr="00E25585" w:rsidRDefault="000152F5" w:rsidP="00227585">
            <w:pPr>
              <w:spacing w:line="360" w:lineRule="auto"/>
              <w:jc w:val="both"/>
              <w:rPr>
                <w:rFonts w:cs="Times New Roman"/>
                <w:sz w:val="24"/>
                <w:szCs w:val="24"/>
              </w:rPr>
            </w:pPr>
          </w:p>
        </w:tc>
      </w:tr>
      <w:tr w:rsidR="00E25585" w:rsidRPr="00E25585" w14:paraId="271ED66B" w14:textId="77777777" w:rsidTr="00E47760">
        <w:tc>
          <w:tcPr>
            <w:tcW w:w="851" w:type="dxa"/>
          </w:tcPr>
          <w:p w14:paraId="271ED667" w14:textId="77777777" w:rsidR="000152F5" w:rsidRPr="00227585" w:rsidRDefault="000152F5" w:rsidP="00E25585">
            <w:pPr>
              <w:jc w:val="both"/>
              <w:rPr>
                <w:rFonts w:cs="Times New Roman"/>
                <w:b/>
                <w:bCs/>
                <w:sz w:val="24"/>
                <w:szCs w:val="24"/>
              </w:rPr>
            </w:pPr>
            <w:r w:rsidRPr="00227585">
              <w:rPr>
                <w:rFonts w:cs="Times New Roman"/>
                <w:b/>
                <w:bCs/>
                <w:sz w:val="24"/>
                <w:szCs w:val="24"/>
              </w:rPr>
              <w:t>15</w:t>
            </w:r>
          </w:p>
        </w:tc>
        <w:tc>
          <w:tcPr>
            <w:tcW w:w="3402" w:type="dxa"/>
          </w:tcPr>
          <w:p w14:paraId="271ED668" w14:textId="024D2527" w:rsidR="005C768F" w:rsidRPr="00E25585" w:rsidRDefault="005C768F" w:rsidP="00227585">
            <w:pPr>
              <w:spacing w:line="360" w:lineRule="auto"/>
              <w:jc w:val="both"/>
              <w:rPr>
                <w:rFonts w:cs="Times New Roman"/>
                <w:sz w:val="24"/>
                <w:szCs w:val="24"/>
              </w:rPr>
            </w:pPr>
          </w:p>
        </w:tc>
        <w:tc>
          <w:tcPr>
            <w:tcW w:w="3115" w:type="dxa"/>
          </w:tcPr>
          <w:p w14:paraId="271ED669" w14:textId="77777777" w:rsidR="000152F5" w:rsidRPr="00E25585" w:rsidRDefault="000152F5" w:rsidP="00227585">
            <w:pPr>
              <w:spacing w:line="360" w:lineRule="auto"/>
              <w:jc w:val="both"/>
              <w:rPr>
                <w:rFonts w:cs="Times New Roman"/>
                <w:sz w:val="24"/>
                <w:szCs w:val="24"/>
              </w:rPr>
            </w:pPr>
          </w:p>
        </w:tc>
        <w:tc>
          <w:tcPr>
            <w:tcW w:w="2838" w:type="dxa"/>
          </w:tcPr>
          <w:p w14:paraId="271ED66A" w14:textId="77777777" w:rsidR="000152F5" w:rsidRPr="00E25585" w:rsidRDefault="000152F5" w:rsidP="00227585">
            <w:pPr>
              <w:spacing w:line="360" w:lineRule="auto"/>
              <w:jc w:val="both"/>
              <w:rPr>
                <w:rFonts w:cs="Times New Roman"/>
                <w:sz w:val="24"/>
                <w:szCs w:val="24"/>
              </w:rPr>
            </w:pPr>
          </w:p>
        </w:tc>
      </w:tr>
      <w:tr w:rsidR="00E25585" w:rsidRPr="00E25585" w14:paraId="271ED670" w14:textId="77777777" w:rsidTr="00E47760">
        <w:tc>
          <w:tcPr>
            <w:tcW w:w="851" w:type="dxa"/>
          </w:tcPr>
          <w:p w14:paraId="271ED66C" w14:textId="77777777" w:rsidR="000152F5" w:rsidRPr="00227585" w:rsidRDefault="000152F5" w:rsidP="00E25585">
            <w:pPr>
              <w:jc w:val="both"/>
              <w:rPr>
                <w:rFonts w:cs="Times New Roman"/>
                <w:b/>
                <w:bCs/>
                <w:sz w:val="24"/>
                <w:szCs w:val="24"/>
              </w:rPr>
            </w:pPr>
            <w:r w:rsidRPr="00227585">
              <w:rPr>
                <w:rFonts w:cs="Times New Roman"/>
                <w:b/>
                <w:bCs/>
                <w:sz w:val="24"/>
                <w:szCs w:val="24"/>
              </w:rPr>
              <w:t>16</w:t>
            </w:r>
          </w:p>
        </w:tc>
        <w:tc>
          <w:tcPr>
            <w:tcW w:w="3402" w:type="dxa"/>
          </w:tcPr>
          <w:p w14:paraId="271ED66D" w14:textId="0EB4DFA3" w:rsidR="005C768F" w:rsidRPr="00E25585" w:rsidRDefault="005C768F" w:rsidP="00227585">
            <w:pPr>
              <w:spacing w:line="360" w:lineRule="auto"/>
              <w:jc w:val="both"/>
              <w:rPr>
                <w:rFonts w:cs="Times New Roman"/>
                <w:sz w:val="24"/>
                <w:szCs w:val="24"/>
              </w:rPr>
            </w:pPr>
          </w:p>
        </w:tc>
        <w:tc>
          <w:tcPr>
            <w:tcW w:w="3115" w:type="dxa"/>
          </w:tcPr>
          <w:p w14:paraId="271ED66E" w14:textId="77777777" w:rsidR="000152F5" w:rsidRPr="00E25585" w:rsidRDefault="000152F5" w:rsidP="00227585">
            <w:pPr>
              <w:spacing w:line="360" w:lineRule="auto"/>
              <w:jc w:val="both"/>
              <w:rPr>
                <w:rFonts w:cs="Times New Roman"/>
                <w:sz w:val="24"/>
                <w:szCs w:val="24"/>
              </w:rPr>
            </w:pPr>
          </w:p>
        </w:tc>
        <w:tc>
          <w:tcPr>
            <w:tcW w:w="2838" w:type="dxa"/>
          </w:tcPr>
          <w:p w14:paraId="271ED66F" w14:textId="77777777" w:rsidR="000152F5" w:rsidRPr="00E25585" w:rsidRDefault="000152F5" w:rsidP="00227585">
            <w:pPr>
              <w:spacing w:line="360" w:lineRule="auto"/>
              <w:jc w:val="both"/>
              <w:rPr>
                <w:rFonts w:cs="Times New Roman"/>
                <w:sz w:val="24"/>
                <w:szCs w:val="24"/>
              </w:rPr>
            </w:pPr>
          </w:p>
        </w:tc>
      </w:tr>
      <w:tr w:rsidR="00E25585" w:rsidRPr="00E25585" w14:paraId="271ED675" w14:textId="77777777" w:rsidTr="00E47760">
        <w:tc>
          <w:tcPr>
            <w:tcW w:w="851" w:type="dxa"/>
          </w:tcPr>
          <w:p w14:paraId="271ED671" w14:textId="77777777" w:rsidR="000152F5" w:rsidRPr="00227585" w:rsidRDefault="000152F5" w:rsidP="00E25585">
            <w:pPr>
              <w:jc w:val="both"/>
              <w:rPr>
                <w:rFonts w:cs="Times New Roman"/>
                <w:b/>
                <w:bCs/>
                <w:sz w:val="24"/>
                <w:szCs w:val="24"/>
              </w:rPr>
            </w:pPr>
            <w:r w:rsidRPr="00227585">
              <w:rPr>
                <w:rFonts w:cs="Times New Roman"/>
                <w:b/>
                <w:bCs/>
                <w:sz w:val="24"/>
                <w:szCs w:val="24"/>
              </w:rPr>
              <w:t>17</w:t>
            </w:r>
          </w:p>
        </w:tc>
        <w:tc>
          <w:tcPr>
            <w:tcW w:w="3402" w:type="dxa"/>
          </w:tcPr>
          <w:p w14:paraId="271ED672" w14:textId="71771E8C" w:rsidR="005C768F" w:rsidRPr="00E25585" w:rsidRDefault="005C768F" w:rsidP="00227585">
            <w:pPr>
              <w:spacing w:line="360" w:lineRule="auto"/>
              <w:jc w:val="both"/>
              <w:rPr>
                <w:rFonts w:cs="Times New Roman"/>
                <w:sz w:val="24"/>
                <w:szCs w:val="24"/>
              </w:rPr>
            </w:pPr>
          </w:p>
        </w:tc>
        <w:tc>
          <w:tcPr>
            <w:tcW w:w="3115" w:type="dxa"/>
          </w:tcPr>
          <w:p w14:paraId="271ED673" w14:textId="77777777" w:rsidR="000152F5" w:rsidRPr="00E25585" w:rsidRDefault="000152F5" w:rsidP="00227585">
            <w:pPr>
              <w:spacing w:line="360" w:lineRule="auto"/>
              <w:jc w:val="both"/>
              <w:rPr>
                <w:rFonts w:cs="Times New Roman"/>
                <w:sz w:val="24"/>
                <w:szCs w:val="24"/>
              </w:rPr>
            </w:pPr>
          </w:p>
        </w:tc>
        <w:tc>
          <w:tcPr>
            <w:tcW w:w="2838" w:type="dxa"/>
          </w:tcPr>
          <w:p w14:paraId="271ED674" w14:textId="77777777" w:rsidR="000152F5" w:rsidRPr="00E25585" w:rsidRDefault="000152F5" w:rsidP="00227585">
            <w:pPr>
              <w:spacing w:line="360" w:lineRule="auto"/>
              <w:jc w:val="both"/>
              <w:rPr>
                <w:rFonts w:cs="Times New Roman"/>
                <w:sz w:val="24"/>
                <w:szCs w:val="24"/>
              </w:rPr>
            </w:pPr>
          </w:p>
        </w:tc>
      </w:tr>
      <w:tr w:rsidR="00E25585" w:rsidRPr="00E25585" w14:paraId="271ED67A" w14:textId="77777777" w:rsidTr="00E47760">
        <w:tc>
          <w:tcPr>
            <w:tcW w:w="851" w:type="dxa"/>
          </w:tcPr>
          <w:p w14:paraId="271ED676" w14:textId="77777777" w:rsidR="000152F5" w:rsidRPr="00227585" w:rsidRDefault="000152F5" w:rsidP="00E25585">
            <w:pPr>
              <w:jc w:val="both"/>
              <w:rPr>
                <w:rFonts w:cs="Times New Roman"/>
                <w:b/>
                <w:bCs/>
                <w:sz w:val="24"/>
                <w:szCs w:val="24"/>
              </w:rPr>
            </w:pPr>
            <w:r w:rsidRPr="00227585">
              <w:rPr>
                <w:rFonts w:cs="Times New Roman"/>
                <w:b/>
                <w:bCs/>
                <w:sz w:val="24"/>
                <w:szCs w:val="24"/>
              </w:rPr>
              <w:lastRenderedPageBreak/>
              <w:t>18</w:t>
            </w:r>
          </w:p>
        </w:tc>
        <w:tc>
          <w:tcPr>
            <w:tcW w:w="3402" w:type="dxa"/>
          </w:tcPr>
          <w:p w14:paraId="271ED677" w14:textId="6792FFCE" w:rsidR="005C768F" w:rsidRPr="00E25585" w:rsidRDefault="005C768F" w:rsidP="00227585">
            <w:pPr>
              <w:spacing w:line="360" w:lineRule="auto"/>
              <w:jc w:val="both"/>
              <w:rPr>
                <w:rFonts w:cs="Times New Roman"/>
                <w:sz w:val="24"/>
                <w:szCs w:val="24"/>
              </w:rPr>
            </w:pPr>
          </w:p>
        </w:tc>
        <w:tc>
          <w:tcPr>
            <w:tcW w:w="3115" w:type="dxa"/>
          </w:tcPr>
          <w:p w14:paraId="271ED678" w14:textId="77777777" w:rsidR="000152F5" w:rsidRPr="00E25585" w:rsidRDefault="000152F5" w:rsidP="00227585">
            <w:pPr>
              <w:spacing w:line="360" w:lineRule="auto"/>
              <w:jc w:val="both"/>
              <w:rPr>
                <w:rFonts w:cs="Times New Roman"/>
                <w:sz w:val="24"/>
                <w:szCs w:val="24"/>
              </w:rPr>
            </w:pPr>
          </w:p>
        </w:tc>
        <w:tc>
          <w:tcPr>
            <w:tcW w:w="2838" w:type="dxa"/>
          </w:tcPr>
          <w:p w14:paraId="271ED679" w14:textId="77777777" w:rsidR="000152F5" w:rsidRPr="00E25585" w:rsidRDefault="000152F5" w:rsidP="00227585">
            <w:pPr>
              <w:spacing w:line="360" w:lineRule="auto"/>
              <w:jc w:val="both"/>
              <w:rPr>
                <w:rFonts w:cs="Times New Roman"/>
                <w:sz w:val="24"/>
                <w:szCs w:val="24"/>
              </w:rPr>
            </w:pPr>
          </w:p>
        </w:tc>
      </w:tr>
      <w:tr w:rsidR="00E25585" w:rsidRPr="00E25585" w14:paraId="271ED67F" w14:textId="77777777" w:rsidTr="00E47760">
        <w:tc>
          <w:tcPr>
            <w:tcW w:w="851" w:type="dxa"/>
          </w:tcPr>
          <w:p w14:paraId="271ED67B" w14:textId="77777777" w:rsidR="000152F5" w:rsidRPr="00227585" w:rsidRDefault="000152F5" w:rsidP="00E25585">
            <w:pPr>
              <w:jc w:val="both"/>
              <w:rPr>
                <w:rFonts w:cs="Times New Roman"/>
                <w:b/>
                <w:bCs/>
                <w:sz w:val="24"/>
                <w:szCs w:val="24"/>
              </w:rPr>
            </w:pPr>
            <w:r w:rsidRPr="00227585">
              <w:rPr>
                <w:rFonts w:cs="Times New Roman"/>
                <w:b/>
                <w:bCs/>
                <w:sz w:val="24"/>
                <w:szCs w:val="24"/>
              </w:rPr>
              <w:t>19</w:t>
            </w:r>
          </w:p>
        </w:tc>
        <w:tc>
          <w:tcPr>
            <w:tcW w:w="3402" w:type="dxa"/>
          </w:tcPr>
          <w:p w14:paraId="271ED67C" w14:textId="16A043FE" w:rsidR="005C768F" w:rsidRPr="00E25585" w:rsidRDefault="005C768F" w:rsidP="00227585">
            <w:pPr>
              <w:spacing w:line="360" w:lineRule="auto"/>
              <w:jc w:val="both"/>
              <w:rPr>
                <w:rFonts w:cs="Times New Roman"/>
                <w:sz w:val="24"/>
                <w:szCs w:val="24"/>
              </w:rPr>
            </w:pPr>
          </w:p>
        </w:tc>
        <w:tc>
          <w:tcPr>
            <w:tcW w:w="3115" w:type="dxa"/>
          </w:tcPr>
          <w:p w14:paraId="271ED67D" w14:textId="77777777" w:rsidR="000152F5" w:rsidRPr="00E25585" w:rsidRDefault="000152F5" w:rsidP="00227585">
            <w:pPr>
              <w:spacing w:line="360" w:lineRule="auto"/>
              <w:jc w:val="both"/>
              <w:rPr>
                <w:rFonts w:cs="Times New Roman"/>
                <w:sz w:val="24"/>
                <w:szCs w:val="24"/>
              </w:rPr>
            </w:pPr>
          </w:p>
        </w:tc>
        <w:tc>
          <w:tcPr>
            <w:tcW w:w="2838" w:type="dxa"/>
          </w:tcPr>
          <w:p w14:paraId="271ED67E" w14:textId="77777777" w:rsidR="000152F5" w:rsidRPr="00E25585" w:rsidRDefault="000152F5" w:rsidP="00227585">
            <w:pPr>
              <w:spacing w:line="360" w:lineRule="auto"/>
              <w:jc w:val="both"/>
              <w:rPr>
                <w:rFonts w:cs="Times New Roman"/>
                <w:sz w:val="24"/>
                <w:szCs w:val="24"/>
              </w:rPr>
            </w:pPr>
          </w:p>
        </w:tc>
      </w:tr>
      <w:tr w:rsidR="00E25585" w:rsidRPr="00E25585" w14:paraId="271ED684" w14:textId="77777777" w:rsidTr="00E47760">
        <w:tc>
          <w:tcPr>
            <w:tcW w:w="851" w:type="dxa"/>
          </w:tcPr>
          <w:p w14:paraId="271ED680" w14:textId="77777777" w:rsidR="000152F5" w:rsidRPr="00227585" w:rsidRDefault="000152F5" w:rsidP="00E25585">
            <w:pPr>
              <w:jc w:val="both"/>
              <w:rPr>
                <w:rFonts w:cs="Times New Roman"/>
                <w:b/>
                <w:bCs/>
                <w:sz w:val="24"/>
                <w:szCs w:val="24"/>
              </w:rPr>
            </w:pPr>
            <w:r w:rsidRPr="00227585">
              <w:rPr>
                <w:rFonts w:cs="Times New Roman"/>
                <w:b/>
                <w:bCs/>
                <w:sz w:val="24"/>
                <w:szCs w:val="24"/>
              </w:rPr>
              <w:t>20</w:t>
            </w:r>
          </w:p>
        </w:tc>
        <w:tc>
          <w:tcPr>
            <w:tcW w:w="3402" w:type="dxa"/>
          </w:tcPr>
          <w:p w14:paraId="271ED681" w14:textId="18B27F99" w:rsidR="005C768F" w:rsidRPr="00E25585" w:rsidRDefault="005C768F" w:rsidP="00227585">
            <w:pPr>
              <w:spacing w:line="360" w:lineRule="auto"/>
              <w:jc w:val="both"/>
              <w:rPr>
                <w:rFonts w:cs="Times New Roman"/>
                <w:sz w:val="24"/>
                <w:szCs w:val="24"/>
              </w:rPr>
            </w:pPr>
          </w:p>
        </w:tc>
        <w:tc>
          <w:tcPr>
            <w:tcW w:w="3115" w:type="dxa"/>
          </w:tcPr>
          <w:p w14:paraId="271ED682" w14:textId="77777777" w:rsidR="000152F5" w:rsidRPr="00E25585" w:rsidRDefault="000152F5" w:rsidP="00227585">
            <w:pPr>
              <w:spacing w:line="360" w:lineRule="auto"/>
              <w:jc w:val="both"/>
              <w:rPr>
                <w:rFonts w:cs="Times New Roman"/>
                <w:sz w:val="24"/>
                <w:szCs w:val="24"/>
              </w:rPr>
            </w:pPr>
          </w:p>
        </w:tc>
        <w:tc>
          <w:tcPr>
            <w:tcW w:w="2838" w:type="dxa"/>
          </w:tcPr>
          <w:p w14:paraId="271ED683" w14:textId="77777777" w:rsidR="000152F5" w:rsidRPr="00E25585" w:rsidRDefault="000152F5" w:rsidP="00227585">
            <w:pPr>
              <w:spacing w:line="360" w:lineRule="auto"/>
              <w:jc w:val="both"/>
              <w:rPr>
                <w:rFonts w:cs="Times New Roman"/>
                <w:sz w:val="24"/>
                <w:szCs w:val="24"/>
              </w:rPr>
            </w:pPr>
          </w:p>
        </w:tc>
      </w:tr>
      <w:tr w:rsidR="00E25585" w:rsidRPr="00E25585" w14:paraId="271ED689" w14:textId="77777777" w:rsidTr="00E47760">
        <w:tc>
          <w:tcPr>
            <w:tcW w:w="851" w:type="dxa"/>
          </w:tcPr>
          <w:p w14:paraId="271ED685" w14:textId="77777777" w:rsidR="000152F5" w:rsidRPr="00227585" w:rsidRDefault="000152F5" w:rsidP="00E25585">
            <w:pPr>
              <w:jc w:val="both"/>
              <w:rPr>
                <w:rFonts w:cs="Times New Roman"/>
                <w:b/>
                <w:bCs/>
                <w:sz w:val="24"/>
                <w:szCs w:val="24"/>
              </w:rPr>
            </w:pPr>
            <w:r w:rsidRPr="00227585">
              <w:rPr>
                <w:rFonts w:cs="Times New Roman"/>
                <w:b/>
                <w:bCs/>
                <w:sz w:val="24"/>
                <w:szCs w:val="24"/>
              </w:rPr>
              <w:t>21</w:t>
            </w:r>
          </w:p>
        </w:tc>
        <w:tc>
          <w:tcPr>
            <w:tcW w:w="3402" w:type="dxa"/>
          </w:tcPr>
          <w:p w14:paraId="271ED686" w14:textId="2CCC90C3" w:rsidR="005C768F" w:rsidRPr="00E25585" w:rsidRDefault="005C768F" w:rsidP="00227585">
            <w:pPr>
              <w:spacing w:line="360" w:lineRule="auto"/>
              <w:jc w:val="both"/>
              <w:rPr>
                <w:rFonts w:cs="Times New Roman"/>
                <w:sz w:val="24"/>
                <w:szCs w:val="24"/>
              </w:rPr>
            </w:pPr>
          </w:p>
        </w:tc>
        <w:tc>
          <w:tcPr>
            <w:tcW w:w="3115" w:type="dxa"/>
          </w:tcPr>
          <w:p w14:paraId="271ED687" w14:textId="77777777" w:rsidR="000152F5" w:rsidRPr="00E25585" w:rsidRDefault="000152F5" w:rsidP="00227585">
            <w:pPr>
              <w:spacing w:line="360" w:lineRule="auto"/>
              <w:jc w:val="both"/>
              <w:rPr>
                <w:rFonts w:cs="Times New Roman"/>
                <w:sz w:val="24"/>
                <w:szCs w:val="24"/>
              </w:rPr>
            </w:pPr>
          </w:p>
        </w:tc>
        <w:tc>
          <w:tcPr>
            <w:tcW w:w="2838" w:type="dxa"/>
          </w:tcPr>
          <w:p w14:paraId="271ED688" w14:textId="77777777" w:rsidR="000152F5" w:rsidRPr="00E25585" w:rsidRDefault="000152F5" w:rsidP="00227585">
            <w:pPr>
              <w:spacing w:line="360" w:lineRule="auto"/>
              <w:jc w:val="both"/>
              <w:rPr>
                <w:rFonts w:cs="Times New Roman"/>
                <w:sz w:val="24"/>
                <w:szCs w:val="24"/>
              </w:rPr>
            </w:pPr>
          </w:p>
        </w:tc>
      </w:tr>
      <w:tr w:rsidR="00E25585" w:rsidRPr="00E25585" w14:paraId="271ED68E" w14:textId="77777777" w:rsidTr="00E47760">
        <w:tc>
          <w:tcPr>
            <w:tcW w:w="851" w:type="dxa"/>
          </w:tcPr>
          <w:p w14:paraId="271ED68A" w14:textId="77777777" w:rsidR="000152F5" w:rsidRPr="00227585" w:rsidRDefault="000152F5" w:rsidP="00E25585">
            <w:pPr>
              <w:jc w:val="both"/>
              <w:rPr>
                <w:rFonts w:cs="Times New Roman"/>
                <w:b/>
                <w:bCs/>
                <w:sz w:val="24"/>
                <w:szCs w:val="24"/>
              </w:rPr>
            </w:pPr>
            <w:r w:rsidRPr="00227585">
              <w:rPr>
                <w:rFonts w:cs="Times New Roman"/>
                <w:b/>
                <w:bCs/>
                <w:sz w:val="24"/>
                <w:szCs w:val="24"/>
              </w:rPr>
              <w:t>22</w:t>
            </w:r>
          </w:p>
        </w:tc>
        <w:tc>
          <w:tcPr>
            <w:tcW w:w="3402" w:type="dxa"/>
          </w:tcPr>
          <w:p w14:paraId="271ED68B" w14:textId="590E95A5" w:rsidR="005C768F" w:rsidRPr="00E25585" w:rsidRDefault="005C768F" w:rsidP="00227585">
            <w:pPr>
              <w:spacing w:line="360" w:lineRule="auto"/>
              <w:jc w:val="both"/>
              <w:rPr>
                <w:rFonts w:cs="Times New Roman"/>
                <w:sz w:val="24"/>
                <w:szCs w:val="24"/>
              </w:rPr>
            </w:pPr>
          </w:p>
        </w:tc>
        <w:tc>
          <w:tcPr>
            <w:tcW w:w="3115" w:type="dxa"/>
          </w:tcPr>
          <w:p w14:paraId="271ED68C" w14:textId="77777777" w:rsidR="000152F5" w:rsidRPr="00E25585" w:rsidRDefault="000152F5" w:rsidP="00227585">
            <w:pPr>
              <w:spacing w:line="360" w:lineRule="auto"/>
              <w:jc w:val="both"/>
              <w:rPr>
                <w:rFonts w:cs="Times New Roman"/>
                <w:sz w:val="24"/>
                <w:szCs w:val="24"/>
              </w:rPr>
            </w:pPr>
          </w:p>
        </w:tc>
        <w:tc>
          <w:tcPr>
            <w:tcW w:w="2838" w:type="dxa"/>
          </w:tcPr>
          <w:p w14:paraId="271ED68D" w14:textId="77777777" w:rsidR="000152F5" w:rsidRPr="00E25585" w:rsidRDefault="000152F5" w:rsidP="00227585">
            <w:pPr>
              <w:spacing w:line="360" w:lineRule="auto"/>
              <w:jc w:val="both"/>
              <w:rPr>
                <w:rFonts w:cs="Times New Roman"/>
                <w:sz w:val="24"/>
                <w:szCs w:val="24"/>
              </w:rPr>
            </w:pPr>
          </w:p>
        </w:tc>
      </w:tr>
      <w:tr w:rsidR="00E25585" w:rsidRPr="00E25585" w14:paraId="271ED693" w14:textId="77777777" w:rsidTr="00E47760">
        <w:tc>
          <w:tcPr>
            <w:tcW w:w="851" w:type="dxa"/>
          </w:tcPr>
          <w:p w14:paraId="271ED68F" w14:textId="77777777" w:rsidR="000152F5" w:rsidRPr="00227585" w:rsidRDefault="000152F5" w:rsidP="00E25585">
            <w:pPr>
              <w:jc w:val="both"/>
              <w:rPr>
                <w:rFonts w:cs="Times New Roman"/>
                <w:b/>
                <w:bCs/>
                <w:sz w:val="24"/>
                <w:szCs w:val="24"/>
              </w:rPr>
            </w:pPr>
            <w:r w:rsidRPr="00227585">
              <w:rPr>
                <w:rFonts w:cs="Times New Roman"/>
                <w:b/>
                <w:bCs/>
                <w:sz w:val="24"/>
                <w:szCs w:val="24"/>
              </w:rPr>
              <w:t>23</w:t>
            </w:r>
          </w:p>
        </w:tc>
        <w:tc>
          <w:tcPr>
            <w:tcW w:w="3402" w:type="dxa"/>
          </w:tcPr>
          <w:p w14:paraId="271ED690" w14:textId="667BF54F" w:rsidR="005C768F" w:rsidRPr="00E25585" w:rsidRDefault="005C768F" w:rsidP="00227585">
            <w:pPr>
              <w:spacing w:line="360" w:lineRule="auto"/>
              <w:jc w:val="both"/>
              <w:rPr>
                <w:rFonts w:cs="Times New Roman"/>
                <w:sz w:val="24"/>
                <w:szCs w:val="24"/>
              </w:rPr>
            </w:pPr>
          </w:p>
        </w:tc>
        <w:tc>
          <w:tcPr>
            <w:tcW w:w="3115" w:type="dxa"/>
          </w:tcPr>
          <w:p w14:paraId="271ED691" w14:textId="77777777" w:rsidR="000152F5" w:rsidRPr="00E25585" w:rsidRDefault="000152F5" w:rsidP="00227585">
            <w:pPr>
              <w:spacing w:line="360" w:lineRule="auto"/>
              <w:jc w:val="both"/>
              <w:rPr>
                <w:rFonts w:cs="Times New Roman"/>
                <w:sz w:val="24"/>
                <w:szCs w:val="24"/>
              </w:rPr>
            </w:pPr>
          </w:p>
        </w:tc>
        <w:tc>
          <w:tcPr>
            <w:tcW w:w="2838" w:type="dxa"/>
          </w:tcPr>
          <w:p w14:paraId="271ED692" w14:textId="77777777" w:rsidR="000152F5" w:rsidRPr="00E25585" w:rsidRDefault="000152F5" w:rsidP="00227585">
            <w:pPr>
              <w:spacing w:line="360" w:lineRule="auto"/>
              <w:jc w:val="both"/>
              <w:rPr>
                <w:rFonts w:cs="Times New Roman"/>
                <w:sz w:val="24"/>
                <w:szCs w:val="24"/>
              </w:rPr>
            </w:pPr>
          </w:p>
        </w:tc>
      </w:tr>
      <w:tr w:rsidR="00E25585" w:rsidRPr="00E25585" w14:paraId="271ED698" w14:textId="77777777" w:rsidTr="00E47760">
        <w:tc>
          <w:tcPr>
            <w:tcW w:w="851" w:type="dxa"/>
          </w:tcPr>
          <w:p w14:paraId="271ED694" w14:textId="77777777" w:rsidR="000152F5" w:rsidRPr="00227585" w:rsidRDefault="000152F5" w:rsidP="00E25585">
            <w:pPr>
              <w:jc w:val="both"/>
              <w:rPr>
                <w:rFonts w:cs="Times New Roman"/>
                <w:b/>
                <w:bCs/>
                <w:sz w:val="24"/>
                <w:szCs w:val="24"/>
              </w:rPr>
            </w:pPr>
            <w:r w:rsidRPr="00227585">
              <w:rPr>
                <w:rFonts w:cs="Times New Roman"/>
                <w:b/>
                <w:bCs/>
                <w:sz w:val="24"/>
                <w:szCs w:val="24"/>
              </w:rPr>
              <w:t>24</w:t>
            </w:r>
          </w:p>
        </w:tc>
        <w:tc>
          <w:tcPr>
            <w:tcW w:w="3402" w:type="dxa"/>
          </w:tcPr>
          <w:p w14:paraId="271ED695" w14:textId="60353FF7" w:rsidR="005C768F" w:rsidRPr="00E25585" w:rsidRDefault="005C768F" w:rsidP="00227585">
            <w:pPr>
              <w:spacing w:line="360" w:lineRule="auto"/>
              <w:jc w:val="both"/>
              <w:rPr>
                <w:rFonts w:cs="Times New Roman"/>
                <w:sz w:val="24"/>
                <w:szCs w:val="24"/>
              </w:rPr>
            </w:pPr>
          </w:p>
        </w:tc>
        <w:tc>
          <w:tcPr>
            <w:tcW w:w="3115" w:type="dxa"/>
          </w:tcPr>
          <w:p w14:paraId="271ED696" w14:textId="77777777" w:rsidR="000152F5" w:rsidRPr="00E25585" w:rsidRDefault="000152F5" w:rsidP="00227585">
            <w:pPr>
              <w:spacing w:line="360" w:lineRule="auto"/>
              <w:jc w:val="both"/>
              <w:rPr>
                <w:rFonts w:cs="Times New Roman"/>
                <w:sz w:val="24"/>
                <w:szCs w:val="24"/>
              </w:rPr>
            </w:pPr>
          </w:p>
        </w:tc>
        <w:tc>
          <w:tcPr>
            <w:tcW w:w="2838" w:type="dxa"/>
          </w:tcPr>
          <w:p w14:paraId="271ED697" w14:textId="77777777" w:rsidR="000152F5" w:rsidRPr="00E25585" w:rsidRDefault="000152F5" w:rsidP="00227585">
            <w:pPr>
              <w:spacing w:line="360" w:lineRule="auto"/>
              <w:jc w:val="both"/>
              <w:rPr>
                <w:rFonts w:cs="Times New Roman"/>
                <w:sz w:val="24"/>
                <w:szCs w:val="24"/>
              </w:rPr>
            </w:pPr>
          </w:p>
        </w:tc>
      </w:tr>
      <w:tr w:rsidR="00E25585" w:rsidRPr="00E25585" w14:paraId="271ED69D" w14:textId="77777777" w:rsidTr="00E47760">
        <w:tc>
          <w:tcPr>
            <w:tcW w:w="851" w:type="dxa"/>
          </w:tcPr>
          <w:p w14:paraId="271ED699" w14:textId="77777777" w:rsidR="000152F5" w:rsidRPr="00227585" w:rsidRDefault="000152F5" w:rsidP="00E25585">
            <w:pPr>
              <w:jc w:val="both"/>
              <w:rPr>
                <w:rFonts w:cs="Times New Roman"/>
                <w:b/>
                <w:bCs/>
                <w:sz w:val="24"/>
                <w:szCs w:val="24"/>
              </w:rPr>
            </w:pPr>
            <w:r w:rsidRPr="00227585">
              <w:rPr>
                <w:rFonts w:cs="Times New Roman"/>
                <w:b/>
                <w:bCs/>
                <w:sz w:val="24"/>
                <w:szCs w:val="24"/>
              </w:rPr>
              <w:t>25</w:t>
            </w:r>
          </w:p>
        </w:tc>
        <w:tc>
          <w:tcPr>
            <w:tcW w:w="3402" w:type="dxa"/>
          </w:tcPr>
          <w:p w14:paraId="271ED69A" w14:textId="7DE6BB5C" w:rsidR="005C768F" w:rsidRPr="00E25585" w:rsidRDefault="005C768F" w:rsidP="00227585">
            <w:pPr>
              <w:spacing w:line="360" w:lineRule="auto"/>
              <w:jc w:val="both"/>
              <w:rPr>
                <w:rFonts w:cs="Times New Roman"/>
                <w:sz w:val="24"/>
                <w:szCs w:val="24"/>
              </w:rPr>
            </w:pPr>
          </w:p>
        </w:tc>
        <w:tc>
          <w:tcPr>
            <w:tcW w:w="3115" w:type="dxa"/>
          </w:tcPr>
          <w:p w14:paraId="271ED69B" w14:textId="77777777" w:rsidR="000152F5" w:rsidRPr="00E25585" w:rsidRDefault="000152F5" w:rsidP="00227585">
            <w:pPr>
              <w:spacing w:line="360" w:lineRule="auto"/>
              <w:jc w:val="both"/>
              <w:rPr>
                <w:rFonts w:cs="Times New Roman"/>
                <w:sz w:val="24"/>
                <w:szCs w:val="24"/>
              </w:rPr>
            </w:pPr>
          </w:p>
        </w:tc>
        <w:tc>
          <w:tcPr>
            <w:tcW w:w="2838" w:type="dxa"/>
          </w:tcPr>
          <w:p w14:paraId="271ED69C" w14:textId="77777777" w:rsidR="000152F5" w:rsidRPr="00E25585" w:rsidRDefault="000152F5" w:rsidP="00227585">
            <w:pPr>
              <w:spacing w:line="360" w:lineRule="auto"/>
              <w:jc w:val="both"/>
              <w:rPr>
                <w:rFonts w:cs="Times New Roman"/>
                <w:sz w:val="24"/>
                <w:szCs w:val="24"/>
              </w:rPr>
            </w:pPr>
          </w:p>
        </w:tc>
      </w:tr>
      <w:tr w:rsidR="00E25585" w:rsidRPr="00E25585" w14:paraId="271ED6A2" w14:textId="77777777" w:rsidTr="00E47760">
        <w:tc>
          <w:tcPr>
            <w:tcW w:w="851" w:type="dxa"/>
          </w:tcPr>
          <w:p w14:paraId="271ED69E" w14:textId="77777777" w:rsidR="000152F5" w:rsidRPr="00227585" w:rsidRDefault="000152F5" w:rsidP="00E25585">
            <w:pPr>
              <w:jc w:val="both"/>
              <w:rPr>
                <w:rFonts w:cs="Times New Roman"/>
                <w:b/>
                <w:bCs/>
                <w:sz w:val="24"/>
                <w:szCs w:val="24"/>
              </w:rPr>
            </w:pPr>
            <w:r w:rsidRPr="00227585">
              <w:rPr>
                <w:rFonts w:cs="Times New Roman"/>
                <w:b/>
                <w:bCs/>
                <w:sz w:val="24"/>
                <w:szCs w:val="24"/>
              </w:rPr>
              <w:t>26</w:t>
            </w:r>
          </w:p>
        </w:tc>
        <w:tc>
          <w:tcPr>
            <w:tcW w:w="3402" w:type="dxa"/>
          </w:tcPr>
          <w:p w14:paraId="271ED69F" w14:textId="2472095C" w:rsidR="005C768F" w:rsidRPr="00E25585" w:rsidRDefault="005C768F" w:rsidP="00227585">
            <w:pPr>
              <w:spacing w:line="360" w:lineRule="auto"/>
              <w:jc w:val="both"/>
              <w:rPr>
                <w:rFonts w:cs="Times New Roman"/>
                <w:sz w:val="24"/>
                <w:szCs w:val="24"/>
              </w:rPr>
            </w:pPr>
          </w:p>
        </w:tc>
        <w:tc>
          <w:tcPr>
            <w:tcW w:w="3115" w:type="dxa"/>
          </w:tcPr>
          <w:p w14:paraId="271ED6A0" w14:textId="77777777" w:rsidR="000152F5" w:rsidRPr="00E25585" w:rsidRDefault="000152F5" w:rsidP="00227585">
            <w:pPr>
              <w:spacing w:line="360" w:lineRule="auto"/>
              <w:jc w:val="both"/>
              <w:rPr>
                <w:rFonts w:cs="Times New Roman"/>
                <w:sz w:val="24"/>
                <w:szCs w:val="24"/>
              </w:rPr>
            </w:pPr>
          </w:p>
        </w:tc>
        <w:tc>
          <w:tcPr>
            <w:tcW w:w="2838" w:type="dxa"/>
          </w:tcPr>
          <w:p w14:paraId="271ED6A1" w14:textId="77777777" w:rsidR="000152F5" w:rsidRPr="00E25585" w:rsidRDefault="000152F5" w:rsidP="00227585">
            <w:pPr>
              <w:spacing w:line="360" w:lineRule="auto"/>
              <w:jc w:val="both"/>
              <w:rPr>
                <w:rFonts w:cs="Times New Roman"/>
                <w:sz w:val="24"/>
                <w:szCs w:val="24"/>
              </w:rPr>
            </w:pPr>
          </w:p>
        </w:tc>
      </w:tr>
      <w:tr w:rsidR="00E25585" w:rsidRPr="00E25585" w14:paraId="271ED6A7" w14:textId="77777777" w:rsidTr="00E47760">
        <w:tc>
          <w:tcPr>
            <w:tcW w:w="851" w:type="dxa"/>
          </w:tcPr>
          <w:p w14:paraId="271ED6A3" w14:textId="77777777" w:rsidR="000152F5" w:rsidRPr="00227585" w:rsidRDefault="000152F5" w:rsidP="00E25585">
            <w:pPr>
              <w:jc w:val="both"/>
              <w:rPr>
                <w:rFonts w:cs="Times New Roman"/>
                <w:b/>
                <w:bCs/>
                <w:sz w:val="24"/>
                <w:szCs w:val="24"/>
              </w:rPr>
            </w:pPr>
            <w:r w:rsidRPr="00227585">
              <w:rPr>
                <w:rFonts w:cs="Times New Roman"/>
                <w:b/>
                <w:bCs/>
                <w:sz w:val="24"/>
                <w:szCs w:val="24"/>
              </w:rPr>
              <w:t>27</w:t>
            </w:r>
          </w:p>
        </w:tc>
        <w:tc>
          <w:tcPr>
            <w:tcW w:w="3402" w:type="dxa"/>
          </w:tcPr>
          <w:p w14:paraId="271ED6A4" w14:textId="6AE25E01" w:rsidR="005C768F" w:rsidRPr="00E25585" w:rsidRDefault="005C768F" w:rsidP="00227585">
            <w:pPr>
              <w:spacing w:line="360" w:lineRule="auto"/>
              <w:jc w:val="both"/>
              <w:rPr>
                <w:rFonts w:cs="Times New Roman"/>
                <w:sz w:val="24"/>
                <w:szCs w:val="24"/>
              </w:rPr>
            </w:pPr>
          </w:p>
        </w:tc>
        <w:tc>
          <w:tcPr>
            <w:tcW w:w="3115" w:type="dxa"/>
          </w:tcPr>
          <w:p w14:paraId="271ED6A5" w14:textId="77777777" w:rsidR="000152F5" w:rsidRPr="00E25585" w:rsidRDefault="000152F5" w:rsidP="00227585">
            <w:pPr>
              <w:spacing w:line="360" w:lineRule="auto"/>
              <w:jc w:val="both"/>
              <w:rPr>
                <w:rFonts w:cs="Times New Roman"/>
                <w:sz w:val="24"/>
                <w:szCs w:val="24"/>
              </w:rPr>
            </w:pPr>
          </w:p>
        </w:tc>
        <w:tc>
          <w:tcPr>
            <w:tcW w:w="2838" w:type="dxa"/>
          </w:tcPr>
          <w:p w14:paraId="271ED6A6" w14:textId="77777777" w:rsidR="000152F5" w:rsidRPr="00E25585" w:rsidRDefault="000152F5" w:rsidP="00227585">
            <w:pPr>
              <w:spacing w:line="360" w:lineRule="auto"/>
              <w:jc w:val="both"/>
              <w:rPr>
                <w:rFonts w:cs="Times New Roman"/>
                <w:sz w:val="24"/>
                <w:szCs w:val="24"/>
              </w:rPr>
            </w:pPr>
          </w:p>
        </w:tc>
      </w:tr>
      <w:tr w:rsidR="00E25585" w:rsidRPr="00E25585" w14:paraId="271ED6AC" w14:textId="77777777" w:rsidTr="00E47760">
        <w:tc>
          <w:tcPr>
            <w:tcW w:w="851" w:type="dxa"/>
          </w:tcPr>
          <w:p w14:paraId="271ED6A8" w14:textId="77777777" w:rsidR="000152F5" w:rsidRPr="00227585" w:rsidRDefault="000152F5" w:rsidP="00E25585">
            <w:pPr>
              <w:jc w:val="both"/>
              <w:rPr>
                <w:rFonts w:cs="Times New Roman"/>
                <w:b/>
                <w:bCs/>
                <w:sz w:val="24"/>
                <w:szCs w:val="24"/>
              </w:rPr>
            </w:pPr>
            <w:r w:rsidRPr="00227585">
              <w:rPr>
                <w:rFonts w:cs="Times New Roman"/>
                <w:b/>
                <w:bCs/>
                <w:sz w:val="24"/>
                <w:szCs w:val="24"/>
              </w:rPr>
              <w:t>28</w:t>
            </w:r>
          </w:p>
        </w:tc>
        <w:tc>
          <w:tcPr>
            <w:tcW w:w="3402" w:type="dxa"/>
          </w:tcPr>
          <w:p w14:paraId="271ED6A9" w14:textId="0D452428" w:rsidR="005C768F" w:rsidRPr="00E25585" w:rsidRDefault="005C768F" w:rsidP="00227585">
            <w:pPr>
              <w:spacing w:line="360" w:lineRule="auto"/>
              <w:jc w:val="both"/>
              <w:rPr>
                <w:rFonts w:cs="Times New Roman"/>
                <w:sz w:val="24"/>
                <w:szCs w:val="24"/>
              </w:rPr>
            </w:pPr>
          </w:p>
        </w:tc>
        <w:tc>
          <w:tcPr>
            <w:tcW w:w="3115" w:type="dxa"/>
          </w:tcPr>
          <w:p w14:paraId="271ED6AA" w14:textId="77777777" w:rsidR="000152F5" w:rsidRPr="00E25585" w:rsidRDefault="000152F5" w:rsidP="00227585">
            <w:pPr>
              <w:spacing w:line="360" w:lineRule="auto"/>
              <w:jc w:val="both"/>
              <w:rPr>
                <w:rFonts w:cs="Times New Roman"/>
                <w:sz w:val="24"/>
                <w:szCs w:val="24"/>
              </w:rPr>
            </w:pPr>
          </w:p>
        </w:tc>
        <w:tc>
          <w:tcPr>
            <w:tcW w:w="2838" w:type="dxa"/>
          </w:tcPr>
          <w:p w14:paraId="271ED6AB" w14:textId="77777777" w:rsidR="000152F5" w:rsidRPr="00E25585" w:rsidRDefault="000152F5" w:rsidP="00227585">
            <w:pPr>
              <w:spacing w:line="360" w:lineRule="auto"/>
              <w:jc w:val="both"/>
              <w:rPr>
                <w:rFonts w:cs="Times New Roman"/>
                <w:sz w:val="24"/>
                <w:szCs w:val="24"/>
              </w:rPr>
            </w:pPr>
          </w:p>
        </w:tc>
      </w:tr>
      <w:tr w:rsidR="00E25585" w:rsidRPr="00E25585" w14:paraId="271ED6B1" w14:textId="77777777" w:rsidTr="00E47760">
        <w:tc>
          <w:tcPr>
            <w:tcW w:w="851" w:type="dxa"/>
          </w:tcPr>
          <w:p w14:paraId="271ED6AD" w14:textId="77777777" w:rsidR="000152F5" w:rsidRPr="00227585" w:rsidRDefault="000152F5" w:rsidP="00E25585">
            <w:pPr>
              <w:jc w:val="both"/>
              <w:rPr>
                <w:rFonts w:cs="Times New Roman"/>
                <w:b/>
                <w:bCs/>
                <w:sz w:val="24"/>
                <w:szCs w:val="24"/>
              </w:rPr>
            </w:pPr>
            <w:r w:rsidRPr="00227585">
              <w:rPr>
                <w:rFonts w:cs="Times New Roman"/>
                <w:b/>
                <w:bCs/>
                <w:sz w:val="24"/>
                <w:szCs w:val="24"/>
              </w:rPr>
              <w:t>29</w:t>
            </w:r>
          </w:p>
        </w:tc>
        <w:tc>
          <w:tcPr>
            <w:tcW w:w="3402" w:type="dxa"/>
          </w:tcPr>
          <w:p w14:paraId="271ED6AE" w14:textId="0A9CA6D7" w:rsidR="005C768F" w:rsidRPr="00E25585" w:rsidRDefault="005C768F" w:rsidP="00227585">
            <w:pPr>
              <w:spacing w:line="360" w:lineRule="auto"/>
              <w:jc w:val="both"/>
              <w:rPr>
                <w:rFonts w:cs="Times New Roman"/>
                <w:sz w:val="24"/>
                <w:szCs w:val="24"/>
              </w:rPr>
            </w:pPr>
          </w:p>
        </w:tc>
        <w:tc>
          <w:tcPr>
            <w:tcW w:w="3115" w:type="dxa"/>
          </w:tcPr>
          <w:p w14:paraId="271ED6AF" w14:textId="77777777" w:rsidR="000152F5" w:rsidRPr="00E25585" w:rsidRDefault="000152F5" w:rsidP="00227585">
            <w:pPr>
              <w:spacing w:line="360" w:lineRule="auto"/>
              <w:jc w:val="both"/>
              <w:rPr>
                <w:rFonts w:cs="Times New Roman"/>
                <w:sz w:val="24"/>
                <w:szCs w:val="24"/>
              </w:rPr>
            </w:pPr>
          </w:p>
        </w:tc>
        <w:tc>
          <w:tcPr>
            <w:tcW w:w="2838" w:type="dxa"/>
          </w:tcPr>
          <w:p w14:paraId="271ED6B0" w14:textId="77777777" w:rsidR="000152F5" w:rsidRPr="00E25585" w:rsidRDefault="000152F5" w:rsidP="00227585">
            <w:pPr>
              <w:spacing w:line="360" w:lineRule="auto"/>
              <w:jc w:val="both"/>
              <w:rPr>
                <w:rFonts w:cs="Times New Roman"/>
                <w:sz w:val="24"/>
                <w:szCs w:val="24"/>
              </w:rPr>
            </w:pPr>
          </w:p>
        </w:tc>
      </w:tr>
      <w:tr w:rsidR="00E25585" w:rsidRPr="00E25585" w14:paraId="271ED6B6" w14:textId="77777777" w:rsidTr="00E47760">
        <w:tc>
          <w:tcPr>
            <w:tcW w:w="851" w:type="dxa"/>
          </w:tcPr>
          <w:p w14:paraId="271ED6B2" w14:textId="77777777" w:rsidR="000152F5" w:rsidRPr="00227585" w:rsidRDefault="000152F5" w:rsidP="00E25585">
            <w:pPr>
              <w:jc w:val="both"/>
              <w:rPr>
                <w:rFonts w:cs="Times New Roman"/>
                <w:b/>
                <w:bCs/>
                <w:sz w:val="24"/>
                <w:szCs w:val="24"/>
              </w:rPr>
            </w:pPr>
            <w:r w:rsidRPr="00227585">
              <w:rPr>
                <w:rFonts w:cs="Times New Roman"/>
                <w:b/>
                <w:bCs/>
                <w:sz w:val="24"/>
                <w:szCs w:val="24"/>
              </w:rPr>
              <w:t>30</w:t>
            </w:r>
          </w:p>
        </w:tc>
        <w:tc>
          <w:tcPr>
            <w:tcW w:w="3402" w:type="dxa"/>
          </w:tcPr>
          <w:p w14:paraId="271ED6B3" w14:textId="7D02225B" w:rsidR="005C768F" w:rsidRPr="00E25585" w:rsidRDefault="005C768F" w:rsidP="00227585">
            <w:pPr>
              <w:spacing w:line="360" w:lineRule="auto"/>
              <w:jc w:val="both"/>
              <w:rPr>
                <w:rFonts w:cs="Times New Roman"/>
                <w:sz w:val="24"/>
                <w:szCs w:val="24"/>
              </w:rPr>
            </w:pPr>
          </w:p>
        </w:tc>
        <w:tc>
          <w:tcPr>
            <w:tcW w:w="3115" w:type="dxa"/>
          </w:tcPr>
          <w:p w14:paraId="271ED6B4" w14:textId="77777777" w:rsidR="000152F5" w:rsidRPr="00E25585" w:rsidRDefault="000152F5" w:rsidP="00227585">
            <w:pPr>
              <w:spacing w:line="360" w:lineRule="auto"/>
              <w:jc w:val="both"/>
              <w:rPr>
                <w:rFonts w:cs="Times New Roman"/>
                <w:sz w:val="24"/>
                <w:szCs w:val="24"/>
              </w:rPr>
            </w:pPr>
          </w:p>
        </w:tc>
        <w:tc>
          <w:tcPr>
            <w:tcW w:w="2838" w:type="dxa"/>
          </w:tcPr>
          <w:p w14:paraId="271ED6B5" w14:textId="77777777" w:rsidR="000152F5" w:rsidRPr="00E25585" w:rsidRDefault="000152F5" w:rsidP="00227585">
            <w:pPr>
              <w:spacing w:line="360" w:lineRule="auto"/>
              <w:jc w:val="both"/>
              <w:rPr>
                <w:rFonts w:cs="Times New Roman"/>
                <w:sz w:val="24"/>
                <w:szCs w:val="24"/>
              </w:rPr>
            </w:pPr>
          </w:p>
        </w:tc>
      </w:tr>
      <w:tr w:rsidR="005C768F" w:rsidRPr="00E25585" w14:paraId="271ED6BB" w14:textId="77777777" w:rsidTr="00E47760">
        <w:tc>
          <w:tcPr>
            <w:tcW w:w="851" w:type="dxa"/>
          </w:tcPr>
          <w:p w14:paraId="271ED6B7" w14:textId="77777777" w:rsidR="000152F5" w:rsidRPr="00227585" w:rsidRDefault="000152F5" w:rsidP="00E25585">
            <w:pPr>
              <w:jc w:val="both"/>
              <w:rPr>
                <w:rFonts w:cs="Times New Roman"/>
                <w:b/>
                <w:bCs/>
                <w:sz w:val="24"/>
                <w:szCs w:val="24"/>
              </w:rPr>
            </w:pPr>
            <w:r w:rsidRPr="00227585">
              <w:rPr>
                <w:rFonts w:cs="Times New Roman"/>
                <w:b/>
                <w:bCs/>
                <w:sz w:val="24"/>
                <w:szCs w:val="24"/>
              </w:rPr>
              <w:t>31</w:t>
            </w:r>
          </w:p>
        </w:tc>
        <w:tc>
          <w:tcPr>
            <w:tcW w:w="3402" w:type="dxa"/>
          </w:tcPr>
          <w:p w14:paraId="271ED6B8" w14:textId="7DEDF9FB" w:rsidR="005C768F" w:rsidRPr="00E25585" w:rsidRDefault="005C768F" w:rsidP="00227585">
            <w:pPr>
              <w:spacing w:line="360" w:lineRule="auto"/>
              <w:jc w:val="both"/>
              <w:rPr>
                <w:rFonts w:cs="Times New Roman"/>
                <w:sz w:val="24"/>
                <w:szCs w:val="24"/>
              </w:rPr>
            </w:pPr>
          </w:p>
        </w:tc>
        <w:tc>
          <w:tcPr>
            <w:tcW w:w="3115" w:type="dxa"/>
          </w:tcPr>
          <w:p w14:paraId="271ED6B9" w14:textId="77777777" w:rsidR="000152F5" w:rsidRPr="00E25585" w:rsidRDefault="000152F5" w:rsidP="00227585">
            <w:pPr>
              <w:spacing w:line="360" w:lineRule="auto"/>
              <w:jc w:val="both"/>
              <w:rPr>
                <w:rFonts w:cs="Times New Roman"/>
                <w:sz w:val="24"/>
                <w:szCs w:val="24"/>
              </w:rPr>
            </w:pPr>
          </w:p>
        </w:tc>
        <w:tc>
          <w:tcPr>
            <w:tcW w:w="2838" w:type="dxa"/>
          </w:tcPr>
          <w:p w14:paraId="271ED6BA" w14:textId="77777777" w:rsidR="000152F5" w:rsidRPr="00E25585" w:rsidRDefault="000152F5" w:rsidP="00227585">
            <w:pPr>
              <w:spacing w:line="360" w:lineRule="auto"/>
              <w:jc w:val="both"/>
              <w:rPr>
                <w:rFonts w:cs="Times New Roman"/>
                <w:sz w:val="24"/>
                <w:szCs w:val="24"/>
              </w:rPr>
            </w:pPr>
          </w:p>
        </w:tc>
      </w:tr>
    </w:tbl>
    <w:p w14:paraId="271ED6C5" w14:textId="77777777" w:rsidR="005271F4" w:rsidRPr="00E25585" w:rsidRDefault="005271F4" w:rsidP="00E25585">
      <w:pPr>
        <w:jc w:val="both"/>
        <w:rPr>
          <w:rFonts w:cs="Times New Roman"/>
          <w:b/>
          <w:sz w:val="24"/>
          <w:szCs w:val="24"/>
        </w:rPr>
      </w:pPr>
    </w:p>
    <w:p w14:paraId="271ED6C7" w14:textId="677304AE" w:rsidR="005271F4" w:rsidRPr="00E25585" w:rsidRDefault="000F5C4A" w:rsidP="00E25585">
      <w:pPr>
        <w:jc w:val="both"/>
        <w:rPr>
          <w:rFonts w:cs="Times New Roman"/>
          <w:b/>
          <w:sz w:val="24"/>
          <w:szCs w:val="24"/>
        </w:rPr>
      </w:pPr>
      <w:r w:rsidRPr="00E25585">
        <w:rPr>
          <w:rFonts w:cs="Times New Roman"/>
          <w:b/>
          <w:sz w:val="24"/>
          <w:szCs w:val="24"/>
        </w:rPr>
        <w:t>ASSES</w:t>
      </w:r>
      <w:r w:rsidR="0030619E" w:rsidRPr="00E25585">
        <w:rPr>
          <w:rFonts w:cs="Times New Roman"/>
          <w:b/>
          <w:sz w:val="24"/>
          <w:szCs w:val="24"/>
        </w:rPr>
        <w:t>S</w:t>
      </w:r>
      <w:r w:rsidRPr="00E25585">
        <w:rPr>
          <w:rFonts w:cs="Times New Roman"/>
          <w:b/>
          <w:sz w:val="24"/>
          <w:szCs w:val="24"/>
        </w:rPr>
        <w:t>MEN</w:t>
      </w:r>
      <w:r w:rsidR="005C768F">
        <w:rPr>
          <w:rFonts w:cs="Times New Roman"/>
          <w:b/>
          <w:sz w:val="24"/>
          <w:szCs w:val="24"/>
        </w:rPr>
        <w:t>T</w:t>
      </w:r>
    </w:p>
    <w:tbl>
      <w:tblPr>
        <w:tblStyle w:val="TabloKlavuzu"/>
        <w:tblW w:w="10206" w:type="dxa"/>
        <w:tblInd w:w="-572" w:type="dxa"/>
        <w:tblLayout w:type="fixed"/>
        <w:tblLook w:val="04A0" w:firstRow="1" w:lastRow="0" w:firstColumn="1" w:lastColumn="0" w:noHBand="0" w:noVBand="1"/>
      </w:tblPr>
      <w:tblGrid>
        <w:gridCol w:w="4820"/>
        <w:gridCol w:w="2268"/>
        <w:gridCol w:w="3118"/>
      </w:tblGrid>
      <w:tr w:rsidR="00E25585" w:rsidRPr="00E25585" w14:paraId="271ED6CA" w14:textId="77777777" w:rsidTr="00E47760">
        <w:trPr>
          <w:trHeight w:val="805"/>
        </w:trPr>
        <w:tc>
          <w:tcPr>
            <w:tcW w:w="10206"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1ED6C9" w14:textId="30EE9EBE" w:rsidR="005271F4" w:rsidRPr="00E25585" w:rsidRDefault="005271F4" w:rsidP="00E25585">
            <w:pPr>
              <w:jc w:val="both"/>
              <w:rPr>
                <w:rFonts w:cs="Times New Roman"/>
                <w:b/>
                <w:sz w:val="24"/>
                <w:szCs w:val="24"/>
              </w:rPr>
            </w:pPr>
            <w:r w:rsidRPr="00E25585">
              <w:rPr>
                <w:rFonts w:cs="Times New Roman"/>
                <w:b/>
                <w:sz w:val="24"/>
                <w:szCs w:val="24"/>
              </w:rPr>
              <w:t xml:space="preserve">KADIN HASTALIKLARI </w:t>
            </w:r>
            <w:proofErr w:type="spellStart"/>
            <w:r w:rsidRPr="00E25585">
              <w:rPr>
                <w:rFonts w:cs="Times New Roman"/>
                <w:b/>
                <w:sz w:val="24"/>
                <w:szCs w:val="24"/>
              </w:rPr>
              <w:t>ve</w:t>
            </w:r>
            <w:proofErr w:type="spellEnd"/>
            <w:r w:rsidRPr="00E25585">
              <w:rPr>
                <w:rFonts w:cs="Times New Roman"/>
                <w:b/>
                <w:sz w:val="24"/>
                <w:szCs w:val="24"/>
              </w:rPr>
              <w:t xml:space="preserve"> DOĞUM STAJI İNTÖRN DOKTOR DEĞERLENDİRME FORMU/ GYNECOLOGY AND OBSTETRICS INTERNSHIP INTERN DOCTOR EVALUATION FORM</w:t>
            </w:r>
          </w:p>
        </w:tc>
      </w:tr>
      <w:tr w:rsidR="00E25585" w:rsidRPr="00E25585" w14:paraId="271ED6CF" w14:textId="77777777" w:rsidTr="00E47760">
        <w:trPr>
          <w:trHeight w:val="981"/>
        </w:trPr>
        <w:tc>
          <w:tcPr>
            <w:tcW w:w="48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1ED6CB" w14:textId="0ED37C35" w:rsidR="005271F4" w:rsidRPr="00E25585" w:rsidRDefault="005271F4" w:rsidP="00E25585">
            <w:pPr>
              <w:jc w:val="both"/>
              <w:rPr>
                <w:rFonts w:cs="Times New Roman"/>
                <w:b/>
                <w:sz w:val="24"/>
                <w:szCs w:val="24"/>
              </w:rPr>
            </w:pPr>
            <w:r w:rsidRPr="00E25585">
              <w:rPr>
                <w:rFonts w:cs="Times New Roman"/>
                <w:b/>
                <w:sz w:val="24"/>
                <w:szCs w:val="24"/>
              </w:rPr>
              <w:t>DEĞERLENDİRİLEN BECERİLER /EVALUATED SK</w:t>
            </w:r>
            <w:r w:rsidR="005C768F">
              <w:rPr>
                <w:rFonts w:cs="Times New Roman"/>
                <w:b/>
                <w:sz w:val="24"/>
                <w:szCs w:val="24"/>
              </w:rPr>
              <w:t>I</w:t>
            </w:r>
            <w:r w:rsidRPr="00E25585">
              <w:rPr>
                <w:rFonts w:cs="Times New Roman"/>
                <w:b/>
                <w:sz w:val="24"/>
                <w:szCs w:val="24"/>
              </w:rPr>
              <w:t>LLS</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1ED6CC" w14:textId="77777777" w:rsidR="005271F4" w:rsidRPr="00E25585" w:rsidRDefault="005271F4" w:rsidP="00E25585">
            <w:pPr>
              <w:jc w:val="both"/>
              <w:rPr>
                <w:rFonts w:cs="Times New Roman"/>
                <w:b/>
                <w:sz w:val="24"/>
                <w:szCs w:val="24"/>
              </w:rPr>
            </w:pPr>
            <w:r w:rsidRPr="00E25585">
              <w:rPr>
                <w:rFonts w:cs="Times New Roman"/>
                <w:b/>
                <w:sz w:val="24"/>
                <w:szCs w:val="24"/>
              </w:rPr>
              <w:t>TOPLAM</w:t>
            </w:r>
          </w:p>
          <w:p w14:paraId="271ED6CD" w14:textId="77777777" w:rsidR="005271F4" w:rsidRPr="00E25585" w:rsidRDefault="005271F4" w:rsidP="00E25585">
            <w:pPr>
              <w:jc w:val="both"/>
              <w:rPr>
                <w:rFonts w:cs="Times New Roman"/>
                <w:b/>
                <w:sz w:val="24"/>
                <w:szCs w:val="24"/>
              </w:rPr>
            </w:pPr>
            <w:r w:rsidRPr="00E25585">
              <w:rPr>
                <w:rFonts w:cs="Times New Roman"/>
                <w:b/>
                <w:sz w:val="24"/>
                <w:szCs w:val="24"/>
              </w:rPr>
              <w:t>PUAN/TOTAL POINT</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1ED6CE" w14:textId="77777777" w:rsidR="005271F4" w:rsidRPr="00E25585" w:rsidRDefault="005271F4" w:rsidP="00E25585">
            <w:pPr>
              <w:jc w:val="both"/>
              <w:rPr>
                <w:rFonts w:cs="Times New Roman"/>
                <w:b/>
                <w:sz w:val="24"/>
                <w:szCs w:val="24"/>
              </w:rPr>
            </w:pPr>
            <w:r w:rsidRPr="00E25585">
              <w:rPr>
                <w:rFonts w:cs="Times New Roman"/>
                <w:b/>
                <w:sz w:val="24"/>
                <w:szCs w:val="24"/>
              </w:rPr>
              <w:t>GEÇME NOTUNA ETKİSİ/</w:t>
            </w:r>
            <w:r w:rsidR="00162DC0" w:rsidRPr="00E25585">
              <w:rPr>
                <w:rFonts w:cs="Times New Roman"/>
                <w:b/>
                <w:sz w:val="24"/>
                <w:szCs w:val="24"/>
              </w:rPr>
              <w:t xml:space="preserve"> THE</w:t>
            </w:r>
            <w:r w:rsidRPr="00E25585">
              <w:rPr>
                <w:rFonts w:cs="Times New Roman"/>
                <w:sz w:val="24"/>
                <w:szCs w:val="24"/>
              </w:rPr>
              <w:t xml:space="preserve"> </w:t>
            </w:r>
            <w:r w:rsidRPr="00E25585">
              <w:rPr>
                <w:rFonts w:cs="Times New Roman"/>
                <w:b/>
                <w:sz w:val="24"/>
                <w:szCs w:val="24"/>
              </w:rPr>
              <w:t>EFFECT ON INTERNSHIP PASSING GRADE</w:t>
            </w:r>
          </w:p>
        </w:tc>
      </w:tr>
      <w:tr w:rsidR="00E25585" w:rsidRPr="00E25585" w14:paraId="271ED6D3" w14:textId="77777777" w:rsidTr="00E47760">
        <w:trPr>
          <w:trHeight w:val="1401"/>
        </w:trPr>
        <w:tc>
          <w:tcPr>
            <w:tcW w:w="4820" w:type="dxa"/>
            <w:tcBorders>
              <w:top w:val="single" w:sz="4" w:space="0" w:color="auto"/>
              <w:left w:val="single" w:sz="4" w:space="0" w:color="auto"/>
              <w:bottom w:val="single" w:sz="4" w:space="0" w:color="auto"/>
              <w:right w:val="single" w:sz="4" w:space="0" w:color="auto"/>
            </w:tcBorders>
            <w:vAlign w:val="center"/>
            <w:hideMark/>
          </w:tcPr>
          <w:p w14:paraId="271ED6D0" w14:textId="09F7C0B1" w:rsidR="005271F4" w:rsidRPr="00E25585" w:rsidRDefault="005271F4" w:rsidP="00E25585">
            <w:pPr>
              <w:jc w:val="both"/>
              <w:rPr>
                <w:rFonts w:eastAsia="Times New Roman" w:cs="Times New Roman"/>
                <w:sz w:val="24"/>
                <w:szCs w:val="24"/>
                <w:lang w:eastAsia="tr-TR"/>
              </w:rPr>
            </w:pPr>
            <w:r w:rsidRPr="00E25585">
              <w:rPr>
                <w:rFonts w:cs="Times New Roman"/>
                <w:sz w:val="24"/>
                <w:szCs w:val="24"/>
              </w:rPr>
              <w:t xml:space="preserve">KHD </w:t>
            </w:r>
            <w:proofErr w:type="spellStart"/>
            <w:r w:rsidRPr="00E25585">
              <w:rPr>
                <w:rFonts w:eastAsia="Times New Roman" w:cs="Times New Roman"/>
                <w:sz w:val="24"/>
                <w:szCs w:val="24"/>
                <w:lang w:eastAsia="tr-TR"/>
              </w:rPr>
              <w:t>staj</w:t>
            </w:r>
            <w:proofErr w:type="spellEnd"/>
            <w:r w:rsidRPr="00E25585">
              <w:rPr>
                <w:rFonts w:eastAsia="Times New Roman" w:cs="Times New Roman"/>
                <w:sz w:val="24"/>
                <w:szCs w:val="24"/>
                <w:lang w:eastAsia="tr-TR"/>
              </w:rPr>
              <w:t xml:space="preserve"> </w:t>
            </w:r>
            <w:proofErr w:type="spellStart"/>
            <w:r w:rsidRPr="00E25585">
              <w:rPr>
                <w:rFonts w:eastAsia="Times New Roman" w:cs="Times New Roman"/>
                <w:sz w:val="24"/>
                <w:szCs w:val="24"/>
                <w:lang w:eastAsia="tr-TR"/>
              </w:rPr>
              <w:t>yeterliği</w:t>
            </w:r>
            <w:proofErr w:type="spellEnd"/>
            <w:r w:rsidRPr="00E25585">
              <w:rPr>
                <w:rFonts w:eastAsia="Times New Roman" w:cs="Times New Roman"/>
                <w:sz w:val="24"/>
                <w:szCs w:val="24"/>
                <w:lang w:eastAsia="tr-TR"/>
              </w:rPr>
              <w:t xml:space="preserve"> </w:t>
            </w:r>
            <w:proofErr w:type="spellStart"/>
            <w:r w:rsidRPr="00E25585">
              <w:rPr>
                <w:rFonts w:eastAsia="Times New Roman" w:cs="Times New Roman"/>
                <w:sz w:val="24"/>
                <w:szCs w:val="24"/>
                <w:lang w:eastAsia="tr-TR"/>
              </w:rPr>
              <w:t>için</w:t>
            </w:r>
            <w:proofErr w:type="spellEnd"/>
            <w:r w:rsidRPr="00E25585">
              <w:rPr>
                <w:rFonts w:eastAsia="Times New Roman" w:cs="Times New Roman"/>
                <w:sz w:val="24"/>
                <w:szCs w:val="24"/>
                <w:lang w:eastAsia="tr-TR"/>
              </w:rPr>
              <w:t xml:space="preserve"> </w:t>
            </w:r>
            <w:proofErr w:type="spellStart"/>
            <w:r w:rsidRPr="00E25585">
              <w:rPr>
                <w:rFonts w:eastAsia="Times New Roman" w:cs="Times New Roman"/>
                <w:sz w:val="24"/>
                <w:szCs w:val="24"/>
                <w:lang w:eastAsia="tr-TR"/>
              </w:rPr>
              <w:t>tamamlanm</w:t>
            </w:r>
            <w:r w:rsidR="005C768F">
              <w:rPr>
                <w:rFonts w:eastAsia="Times New Roman" w:cs="Times New Roman"/>
                <w:sz w:val="24"/>
                <w:szCs w:val="24"/>
                <w:lang w:eastAsia="tr-TR"/>
              </w:rPr>
              <w:t>ı</w:t>
            </w:r>
            <w:r w:rsidRPr="00E25585">
              <w:rPr>
                <w:rFonts w:eastAsia="Times New Roman" w:cs="Times New Roman"/>
                <w:sz w:val="24"/>
                <w:szCs w:val="24"/>
                <w:lang w:eastAsia="tr-TR"/>
              </w:rPr>
              <w:t>ş</w:t>
            </w:r>
            <w:proofErr w:type="spellEnd"/>
            <w:r w:rsidRPr="00E25585">
              <w:rPr>
                <w:rFonts w:eastAsia="Times New Roman" w:cs="Times New Roman"/>
                <w:sz w:val="24"/>
                <w:szCs w:val="24"/>
                <w:lang w:eastAsia="tr-TR"/>
              </w:rPr>
              <w:t xml:space="preserve"> </w:t>
            </w:r>
            <w:proofErr w:type="spellStart"/>
            <w:r w:rsidRPr="00E25585">
              <w:rPr>
                <w:rFonts w:eastAsia="Times New Roman" w:cs="Times New Roman"/>
                <w:sz w:val="24"/>
                <w:szCs w:val="24"/>
                <w:lang w:eastAsia="tr-TR"/>
              </w:rPr>
              <w:t>olmas</w:t>
            </w:r>
            <w:r w:rsidR="005C768F">
              <w:rPr>
                <w:rFonts w:eastAsia="Times New Roman" w:cs="Times New Roman"/>
                <w:sz w:val="24"/>
                <w:szCs w:val="24"/>
                <w:lang w:eastAsia="tr-TR"/>
              </w:rPr>
              <w:t>ı</w:t>
            </w:r>
            <w:proofErr w:type="spellEnd"/>
            <w:r w:rsidRPr="00E25585">
              <w:rPr>
                <w:rFonts w:eastAsia="Times New Roman" w:cs="Times New Roman"/>
                <w:sz w:val="24"/>
                <w:szCs w:val="24"/>
                <w:lang w:eastAsia="tr-TR"/>
              </w:rPr>
              <w:t xml:space="preserve"> </w:t>
            </w:r>
            <w:proofErr w:type="spellStart"/>
            <w:r w:rsidRPr="00E25585">
              <w:rPr>
                <w:rFonts w:eastAsia="Times New Roman" w:cs="Times New Roman"/>
                <w:sz w:val="24"/>
                <w:szCs w:val="24"/>
                <w:lang w:eastAsia="tr-TR"/>
              </w:rPr>
              <w:t>gereken</w:t>
            </w:r>
            <w:proofErr w:type="spellEnd"/>
            <w:r w:rsidRPr="00E25585">
              <w:rPr>
                <w:rFonts w:eastAsia="Times New Roman" w:cs="Times New Roman"/>
                <w:sz w:val="24"/>
                <w:szCs w:val="24"/>
                <w:lang w:eastAsia="tr-TR"/>
              </w:rPr>
              <w:t xml:space="preserve"> </w:t>
            </w:r>
            <w:proofErr w:type="spellStart"/>
            <w:r w:rsidRPr="00E25585">
              <w:rPr>
                <w:rFonts w:eastAsia="Times New Roman" w:cs="Times New Roman"/>
                <w:sz w:val="24"/>
                <w:szCs w:val="24"/>
                <w:lang w:eastAsia="tr-TR"/>
              </w:rPr>
              <w:t>t</w:t>
            </w:r>
            <w:r w:rsidR="005C768F">
              <w:rPr>
                <w:rFonts w:eastAsia="Times New Roman" w:cs="Times New Roman"/>
                <w:sz w:val="24"/>
                <w:szCs w:val="24"/>
                <w:lang w:eastAsia="tr-TR"/>
              </w:rPr>
              <w:t>ı</w:t>
            </w:r>
            <w:r w:rsidRPr="00E25585">
              <w:rPr>
                <w:rFonts w:eastAsia="Times New Roman" w:cs="Times New Roman"/>
                <w:sz w:val="24"/>
                <w:szCs w:val="24"/>
                <w:lang w:eastAsia="tr-TR"/>
              </w:rPr>
              <w:t>bbi</w:t>
            </w:r>
            <w:proofErr w:type="spellEnd"/>
            <w:r w:rsidRPr="00E25585">
              <w:rPr>
                <w:rFonts w:eastAsia="Times New Roman" w:cs="Times New Roman"/>
                <w:sz w:val="24"/>
                <w:szCs w:val="24"/>
                <w:lang w:eastAsia="tr-TR"/>
              </w:rPr>
              <w:t xml:space="preserve"> </w:t>
            </w:r>
            <w:proofErr w:type="spellStart"/>
            <w:r w:rsidRPr="00E25585">
              <w:rPr>
                <w:rFonts w:eastAsia="Times New Roman" w:cs="Times New Roman"/>
                <w:sz w:val="24"/>
                <w:szCs w:val="24"/>
                <w:lang w:eastAsia="tr-TR"/>
              </w:rPr>
              <w:t>bilgi</w:t>
            </w:r>
            <w:proofErr w:type="spellEnd"/>
            <w:r w:rsidRPr="00E25585">
              <w:rPr>
                <w:rFonts w:eastAsia="Times New Roman" w:cs="Times New Roman"/>
                <w:sz w:val="24"/>
                <w:szCs w:val="24"/>
                <w:lang w:eastAsia="tr-TR"/>
              </w:rPr>
              <w:t xml:space="preserve"> </w:t>
            </w:r>
            <w:proofErr w:type="spellStart"/>
            <w:r w:rsidRPr="00E25585">
              <w:rPr>
                <w:rFonts w:eastAsia="Times New Roman" w:cs="Times New Roman"/>
                <w:sz w:val="24"/>
                <w:szCs w:val="24"/>
                <w:lang w:eastAsia="tr-TR"/>
              </w:rPr>
              <w:t>ve</w:t>
            </w:r>
            <w:proofErr w:type="spellEnd"/>
            <w:r w:rsidRPr="00E25585">
              <w:rPr>
                <w:rFonts w:eastAsia="Times New Roman" w:cs="Times New Roman"/>
                <w:sz w:val="24"/>
                <w:szCs w:val="24"/>
                <w:lang w:eastAsia="tr-TR"/>
              </w:rPr>
              <w:t xml:space="preserve"> </w:t>
            </w:r>
            <w:proofErr w:type="spellStart"/>
            <w:r w:rsidRPr="00E25585">
              <w:rPr>
                <w:rFonts w:eastAsia="Times New Roman" w:cs="Times New Roman"/>
                <w:sz w:val="24"/>
                <w:szCs w:val="24"/>
                <w:lang w:eastAsia="tr-TR"/>
              </w:rPr>
              <w:t>hekimlik</w:t>
            </w:r>
            <w:proofErr w:type="spellEnd"/>
            <w:r w:rsidRPr="00E25585">
              <w:rPr>
                <w:rFonts w:eastAsia="Times New Roman" w:cs="Times New Roman"/>
                <w:sz w:val="24"/>
                <w:szCs w:val="24"/>
                <w:lang w:eastAsia="tr-TR"/>
              </w:rPr>
              <w:t xml:space="preserve"> </w:t>
            </w:r>
            <w:proofErr w:type="spellStart"/>
            <w:r w:rsidRPr="00E25585">
              <w:rPr>
                <w:rFonts w:eastAsia="Times New Roman" w:cs="Times New Roman"/>
                <w:sz w:val="24"/>
                <w:szCs w:val="24"/>
                <w:lang w:eastAsia="tr-TR"/>
              </w:rPr>
              <w:t>uygulamalar</w:t>
            </w:r>
            <w:r w:rsidR="005C768F">
              <w:rPr>
                <w:rFonts w:eastAsia="Times New Roman" w:cs="Times New Roman"/>
                <w:sz w:val="24"/>
                <w:szCs w:val="24"/>
                <w:lang w:eastAsia="tr-TR"/>
              </w:rPr>
              <w:t>ı</w:t>
            </w:r>
            <w:proofErr w:type="spellEnd"/>
            <w:r w:rsidRPr="00E25585">
              <w:rPr>
                <w:rFonts w:eastAsia="Times New Roman" w:cs="Times New Roman"/>
                <w:sz w:val="24"/>
                <w:szCs w:val="24"/>
                <w:lang w:eastAsia="tr-TR"/>
              </w:rPr>
              <w:t>/</w:t>
            </w:r>
            <w:r w:rsidRPr="00E25585">
              <w:rPr>
                <w:rFonts w:cs="Times New Roman"/>
                <w:sz w:val="24"/>
                <w:szCs w:val="24"/>
              </w:rPr>
              <w:t xml:space="preserve"> M</w:t>
            </w:r>
            <w:r w:rsidRPr="00E25585">
              <w:rPr>
                <w:rFonts w:eastAsia="Times New Roman" w:cs="Times New Roman"/>
                <w:sz w:val="24"/>
                <w:szCs w:val="24"/>
                <w:lang w:eastAsia="tr-TR"/>
              </w:rPr>
              <w:t xml:space="preserve">edical knowledge and medical practices that must be completed for </w:t>
            </w:r>
            <w:proofErr w:type="spellStart"/>
            <w:r w:rsidRPr="00E25585">
              <w:rPr>
                <w:rFonts w:eastAsia="Times New Roman" w:cs="Times New Roman"/>
                <w:sz w:val="24"/>
                <w:szCs w:val="24"/>
                <w:lang w:eastAsia="tr-TR"/>
              </w:rPr>
              <w:t>gynecology</w:t>
            </w:r>
            <w:proofErr w:type="spellEnd"/>
            <w:r w:rsidRPr="00E25585">
              <w:rPr>
                <w:rFonts w:eastAsia="Times New Roman" w:cs="Times New Roman"/>
                <w:sz w:val="24"/>
                <w:szCs w:val="24"/>
                <w:lang w:eastAsia="tr-TR"/>
              </w:rPr>
              <w:t xml:space="preserve"> and obstetrics internship qualification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1ED6D1" w14:textId="77777777" w:rsidR="005271F4" w:rsidRPr="00E25585" w:rsidRDefault="005271F4" w:rsidP="005C768F">
            <w:pPr>
              <w:jc w:val="center"/>
              <w:rPr>
                <w:rFonts w:cs="Times New Roman"/>
                <w:sz w:val="24"/>
                <w:szCs w:val="24"/>
              </w:rPr>
            </w:pPr>
            <w:r w:rsidRPr="00E25585">
              <w:rPr>
                <w:rFonts w:cs="Times New Roman"/>
                <w:sz w:val="24"/>
                <w:szCs w:val="24"/>
              </w:rPr>
              <w:t>100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71ED6D2" w14:textId="77777777" w:rsidR="005271F4" w:rsidRPr="00E25585" w:rsidRDefault="005271F4" w:rsidP="005C768F">
            <w:pPr>
              <w:jc w:val="center"/>
              <w:rPr>
                <w:rFonts w:cs="Times New Roman"/>
                <w:sz w:val="24"/>
                <w:szCs w:val="24"/>
              </w:rPr>
            </w:pPr>
            <w:r w:rsidRPr="00E25585">
              <w:rPr>
                <w:rFonts w:cs="Times New Roman"/>
                <w:sz w:val="24"/>
                <w:szCs w:val="24"/>
              </w:rPr>
              <w:t>50%</w:t>
            </w:r>
          </w:p>
        </w:tc>
      </w:tr>
      <w:tr w:rsidR="00E25585" w:rsidRPr="00E25585" w14:paraId="271ED6D7" w14:textId="77777777" w:rsidTr="00E47760">
        <w:trPr>
          <w:trHeight w:val="1029"/>
        </w:trPr>
        <w:tc>
          <w:tcPr>
            <w:tcW w:w="4820" w:type="dxa"/>
            <w:tcBorders>
              <w:top w:val="single" w:sz="4" w:space="0" w:color="auto"/>
              <w:left w:val="single" w:sz="4" w:space="0" w:color="auto"/>
              <w:bottom w:val="single" w:sz="4" w:space="0" w:color="auto"/>
              <w:right w:val="single" w:sz="4" w:space="0" w:color="auto"/>
            </w:tcBorders>
            <w:vAlign w:val="center"/>
            <w:hideMark/>
          </w:tcPr>
          <w:p w14:paraId="271ED6D4" w14:textId="30B285B2" w:rsidR="005271F4" w:rsidRPr="00E25585" w:rsidRDefault="005271F4" w:rsidP="005C768F">
            <w:pPr>
              <w:jc w:val="both"/>
              <w:rPr>
                <w:rFonts w:cs="Times New Roman"/>
                <w:sz w:val="24"/>
                <w:szCs w:val="24"/>
              </w:rPr>
            </w:pPr>
            <w:r w:rsidRPr="00E25585">
              <w:rPr>
                <w:rFonts w:cs="Times New Roman"/>
                <w:sz w:val="24"/>
                <w:szCs w:val="24"/>
              </w:rPr>
              <w:t xml:space="preserve">KHD </w:t>
            </w:r>
            <w:proofErr w:type="spellStart"/>
            <w:r w:rsidRPr="00E25585">
              <w:rPr>
                <w:rFonts w:eastAsia="Times New Roman" w:cs="Times New Roman"/>
                <w:sz w:val="24"/>
                <w:szCs w:val="24"/>
                <w:lang w:eastAsia="tr-TR"/>
              </w:rPr>
              <w:t>staj</w:t>
            </w:r>
            <w:proofErr w:type="spellEnd"/>
            <w:r w:rsidRPr="00E25585">
              <w:rPr>
                <w:rFonts w:eastAsia="Times New Roman" w:cs="Times New Roman"/>
                <w:sz w:val="24"/>
                <w:szCs w:val="24"/>
                <w:lang w:eastAsia="tr-TR"/>
              </w:rPr>
              <w:t xml:space="preserve"> </w:t>
            </w:r>
            <w:proofErr w:type="spellStart"/>
            <w:r w:rsidRPr="00E25585">
              <w:rPr>
                <w:rFonts w:cs="Times New Roman"/>
                <w:sz w:val="24"/>
                <w:szCs w:val="24"/>
              </w:rPr>
              <w:t>yeterliği</w:t>
            </w:r>
            <w:proofErr w:type="spellEnd"/>
            <w:r w:rsidRPr="00E25585">
              <w:rPr>
                <w:rFonts w:cs="Times New Roman"/>
                <w:sz w:val="24"/>
                <w:szCs w:val="24"/>
              </w:rPr>
              <w:t xml:space="preserve"> </w:t>
            </w:r>
            <w:proofErr w:type="spellStart"/>
            <w:r w:rsidRPr="00E25585">
              <w:rPr>
                <w:rFonts w:cs="Times New Roman"/>
                <w:sz w:val="24"/>
                <w:szCs w:val="24"/>
              </w:rPr>
              <w:t>için</w:t>
            </w:r>
            <w:proofErr w:type="spellEnd"/>
            <w:r w:rsidRPr="00E25585">
              <w:rPr>
                <w:rFonts w:cs="Times New Roman"/>
                <w:sz w:val="24"/>
                <w:szCs w:val="24"/>
              </w:rPr>
              <w:t xml:space="preserve"> </w:t>
            </w:r>
            <w:proofErr w:type="spellStart"/>
            <w:r w:rsidRPr="00E25585">
              <w:rPr>
                <w:rFonts w:cs="Times New Roman"/>
                <w:sz w:val="24"/>
                <w:szCs w:val="24"/>
              </w:rPr>
              <w:t>sergilenmesi</w:t>
            </w:r>
            <w:proofErr w:type="spellEnd"/>
            <w:r w:rsidRPr="00E25585">
              <w:rPr>
                <w:rFonts w:cs="Times New Roman"/>
                <w:sz w:val="24"/>
                <w:szCs w:val="24"/>
              </w:rPr>
              <w:t xml:space="preserve"> </w:t>
            </w:r>
            <w:proofErr w:type="spellStart"/>
            <w:r w:rsidRPr="00E25585">
              <w:rPr>
                <w:rFonts w:cs="Times New Roman"/>
                <w:sz w:val="24"/>
                <w:szCs w:val="24"/>
              </w:rPr>
              <w:t>gereken</w:t>
            </w:r>
            <w:proofErr w:type="spellEnd"/>
            <w:r w:rsidRPr="00E25585">
              <w:rPr>
                <w:rFonts w:cs="Times New Roman"/>
                <w:sz w:val="24"/>
                <w:szCs w:val="24"/>
              </w:rPr>
              <w:t xml:space="preserve"> </w:t>
            </w:r>
            <w:proofErr w:type="spellStart"/>
            <w:r w:rsidRPr="00E25585">
              <w:rPr>
                <w:rFonts w:cs="Times New Roman"/>
                <w:sz w:val="24"/>
                <w:szCs w:val="24"/>
              </w:rPr>
              <w:t>tutum</w:t>
            </w:r>
            <w:proofErr w:type="spellEnd"/>
            <w:r w:rsidRPr="00E25585">
              <w:rPr>
                <w:rFonts w:cs="Times New Roman"/>
                <w:sz w:val="24"/>
                <w:szCs w:val="24"/>
              </w:rPr>
              <w:t xml:space="preserve"> </w:t>
            </w:r>
            <w:proofErr w:type="spellStart"/>
            <w:r w:rsidRPr="00E25585">
              <w:rPr>
                <w:rFonts w:cs="Times New Roman"/>
                <w:sz w:val="24"/>
                <w:szCs w:val="24"/>
              </w:rPr>
              <w:t>ve</w:t>
            </w:r>
            <w:proofErr w:type="spellEnd"/>
            <w:r w:rsidRPr="00E25585">
              <w:rPr>
                <w:rFonts w:cs="Times New Roman"/>
                <w:sz w:val="24"/>
                <w:szCs w:val="24"/>
              </w:rPr>
              <w:t xml:space="preserve"> </w:t>
            </w:r>
            <w:proofErr w:type="spellStart"/>
            <w:r w:rsidRPr="00E25585">
              <w:rPr>
                <w:rFonts w:cs="Times New Roman"/>
                <w:sz w:val="24"/>
                <w:szCs w:val="24"/>
              </w:rPr>
              <w:t>davran</w:t>
            </w:r>
            <w:r w:rsidR="005C768F">
              <w:rPr>
                <w:rFonts w:cs="Times New Roman"/>
                <w:sz w:val="24"/>
                <w:szCs w:val="24"/>
              </w:rPr>
              <w:t>ı</w:t>
            </w:r>
            <w:r w:rsidRPr="00E25585">
              <w:rPr>
                <w:rFonts w:cs="Times New Roman"/>
                <w:sz w:val="24"/>
                <w:szCs w:val="24"/>
              </w:rPr>
              <w:t>şlar</w:t>
            </w:r>
            <w:proofErr w:type="spellEnd"/>
            <w:r w:rsidRPr="00E25585">
              <w:rPr>
                <w:rFonts w:cs="Times New Roman"/>
                <w:sz w:val="24"/>
                <w:szCs w:val="24"/>
              </w:rPr>
              <w:t xml:space="preserve">/ Attitudes and </w:t>
            </w:r>
            <w:r w:rsidR="005C768F" w:rsidRPr="00E25585">
              <w:rPr>
                <w:rFonts w:cs="Times New Roman"/>
                <w:sz w:val="24"/>
                <w:szCs w:val="24"/>
              </w:rPr>
              <w:t>behaviours</w:t>
            </w:r>
            <w:r w:rsidRPr="00E25585">
              <w:rPr>
                <w:rFonts w:cs="Times New Roman"/>
                <w:sz w:val="24"/>
                <w:szCs w:val="24"/>
              </w:rPr>
              <w:t xml:space="preserve"> required for </w:t>
            </w:r>
            <w:r w:rsidR="005C768F">
              <w:rPr>
                <w:rFonts w:cs="Times New Roman"/>
                <w:sz w:val="24"/>
                <w:szCs w:val="24"/>
              </w:rPr>
              <w:t>GO</w:t>
            </w:r>
            <w:r w:rsidRPr="00E25585">
              <w:rPr>
                <w:rFonts w:cs="Times New Roman"/>
                <w:sz w:val="24"/>
                <w:szCs w:val="24"/>
              </w:rPr>
              <w:t xml:space="preserve"> internship qualification</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71ED6D5" w14:textId="77777777" w:rsidR="005271F4" w:rsidRPr="00E25585" w:rsidRDefault="005271F4" w:rsidP="005C768F">
            <w:pPr>
              <w:jc w:val="center"/>
              <w:rPr>
                <w:rFonts w:cs="Times New Roman"/>
                <w:sz w:val="24"/>
                <w:szCs w:val="24"/>
              </w:rPr>
            </w:pPr>
            <w:r w:rsidRPr="00E25585">
              <w:rPr>
                <w:rFonts w:cs="Times New Roman"/>
                <w:sz w:val="24"/>
                <w:szCs w:val="24"/>
              </w:rPr>
              <w:t>100</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71ED6D6" w14:textId="77777777" w:rsidR="005271F4" w:rsidRPr="00E25585" w:rsidRDefault="005271F4" w:rsidP="005C768F">
            <w:pPr>
              <w:jc w:val="center"/>
              <w:rPr>
                <w:rFonts w:cs="Times New Roman"/>
                <w:sz w:val="24"/>
                <w:szCs w:val="24"/>
              </w:rPr>
            </w:pPr>
            <w:r w:rsidRPr="00E25585">
              <w:rPr>
                <w:rFonts w:cs="Times New Roman"/>
                <w:sz w:val="24"/>
                <w:szCs w:val="24"/>
              </w:rPr>
              <w:t>50%</w:t>
            </w:r>
          </w:p>
        </w:tc>
      </w:tr>
      <w:tr w:rsidR="005C768F" w:rsidRPr="00E25585" w14:paraId="271ED6DC" w14:textId="77777777" w:rsidTr="00E47760">
        <w:trPr>
          <w:trHeight w:val="1076"/>
        </w:trPr>
        <w:tc>
          <w:tcPr>
            <w:tcW w:w="7088" w:type="dxa"/>
            <w:gridSpan w:val="2"/>
            <w:tcBorders>
              <w:top w:val="single" w:sz="4" w:space="0" w:color="auto"/>
              <w:left w:val="single" w:sz="4" w:space="0" w:color="auto"/>
              <w:bottom w:val="single" w:sz="4" w:space="0" w:color="auto"/>
              <w:right w:val="single" w:sz="4" w:space="0" w:color="auto"/>
            </w:tcBorders>
            <w:vAlign w:val="center"/>
            <w:hideMark/>
          </w:tcPr>
          <w:p w14:paraId="271ED6D8" w14:textId="77777777" w:rsidR="005271F4" w:rsidRPr="00E25585" w:rsidRDefault="005271F4" w:rsidP="00E25585">
            <w:pPr>
              <w:jc w:val="both"/>
              <w:rPr>
                <w:rFonts w:cs="Times New Roman"/>
                <w:sz w:val="24"/>
                <w:szCs w:val="24"/>
              </w:rPr>
            </w:pPr>
            <w:r w:rsidRPr="00E25585">
              <w:rPr>
                <w:rFonts w:cs="Times New Roman"/>
                <w:b/>
                <w:sz w:val="24"/>
                <w:szCs w:val="24"/>
              </w:rPr>
              <w:t xml:space="preserve">KADIN HASTALIKLARI </w:t>
            </w:r>
            <w:proofErr w:type="spellStart"/>
            <w:r w:rsidRPr="00E25585">
              <w:rPr>
                <w:rFonts w:cs="Times New Roman"/>
                <w:b/>
                <w:sz w:val="24"/>
                <w:szCs w:val="24"/>
              </w:rPr>
              <w:t>ve</w:t>
            </w:r>
            <w:proofErr w:type="spellEnd"/>
            <w:r w:rsidRPr="00E25585">
              <w:rPr>
                <w:rFonts w:cs="Times New Roman"/>
                <w:b/>
                <w:sz w:val="24"/>
                <w:szCs w:val="24"/>
              </w:rPr>
              <w:t xml:space="preserve"> DOĞUM STAJ</w:t>
            </w:r>
            <w:r w:rsidRPr="00E25585">
              <w:rPr>
                <w:rFonts w:cs="Times New Roman"/>
                <w:sz w:val="24"/>
                <w:szCs w:val="24"/>
              </w:rPr>
              <w:t xml:space="preserve"> </w:t>
            </w:r>
            <w:r w:rsidRPr="00E25585">
              <w:rPr>
                <w:rFonts w:cs="Times New Roman"/>
                <w:b/>
                <w:sz w:val="24"/>
                <w:szCs w:val="24"/>
              </w:rPr>
              <w:t>NOTU</w:t>
            </w:r>
            <w:r w:rsidRPr="00E25585">
              <w:rPr>
                <w:rFonts w:cs="Times New Roman"/>
                <w:sz w:val="24"/>
                <w:szCs w:val="24"/>
              </w:rPr>
              <w:t xml:space="preserve"> </w:t>
            </w:r>
          </w:p>
          <w:p w14:paraId="271ED6D9" w14:textId="77777777" w:rsidR="00162DC0" w:rsidRPr="00E25585" w:rsidRDefault="005271F4" w:rsidP="00E25585">
            <w:pPr>
              <w:jc w:val="both"/>
              <w:rPr>
                <w:rFonts w:cs="Times New Roman"/>
                <w:sz w:val="24"/>
                <w:szCs w:val="24"/>
              </w:rPr>
            </w:pPr>
            <w:r w:rsidRPr="00E25585">
              <w:rPr>
                <w:rFonts w:cs="Times New Roman"/>
                <w:sz w:val="24"/>
                <w:szCs w:val="24"/>
              </w:rPr>
              <w:t>(RAKAM VE YAZI İLE)</w:t>
            </w:r>
            <w:r w:rsidR="00162DC0" w:rsidRPr="00E25585">
              <w:rPr>
                <w:rFonts w:cs="Times New Roman"/>
                <w:sz w:val="24"/>
                <w:szCs w:val="24"/>
              </w:rPr>
              <w:t>/ GYNECOLOGY AND OBSTETRICS INTERNSHIP GRADE</w:t>
            </w:r>
          </w:p>
          <w:p w14:paraId="271ED6DA" w14:textId="77777777" w:rsidR="005271F4" w:rsidRPr="00E25585" w:rsidRDefault="00162DC0" w:rsidP="00E25585">
            <w:pPr>
              <w:jc w:val="both"/>
              <w:rPr>
                <w:rFonts w:cs="Times New Roman"/>
                <w:sz w:val="24"/>
                <w:szCs w:val="24"/>
              </w:rPr>
            </w:pPr>
            <w:r w:rsidRPr="00E25585">
              <w:rPr>
                <w:rFonts w:cs="Times New Roman"/>
                <w:sz w:val="24"/>
                <w:szCs w:val="24"/>
              </w:rPr>
              <w:t>(IN NUMBERS AND WRITING)</w:t>
            </w:r>
          </w:p>
        </w:tc>
        <w:tc>
          <w:tcPr>
            <w:tcW w:w="3118" w:type="dxa"/>
            <w:tcBorders>
              <w:top w:val="single" w:sz="4" w:space="0" w:color="auto"/>
              <w:left w:val="single" w:sz="4" w:space="0" w:color="auto"/>
              <w:bottom w:val="single" w:sz="4" w:space="0" w:color="auto"/>
              <w:right w:val="single" w:sz="4" w:space="0" w:color="auto"/>
            </w:tcBorders>
            <w:vAlign w:val="center"/>
          </w:tcPr>
          <w:p w14:paraId="271ED6DB" w14:textId="77777777" w:rsidR="005271F4" w:rsidRPr="00E25585" w:rsidRDefault="005271F4" w:rsidP="00E25585">
            <w:pPr>
              <w:jc w:val="both"/>
              <w:rPr>
                <w:rFonts w:cs="Times New Roman"/>
                <w:sz w:val="24"/>
                <w:szCs w:val="24"/>
              </w:rPr>
            </w:pPr>
          </w:p>
        </w:tc>
      </w:tr>
    </w:tbl>
    <w:p w14:paraId="271ED6E0" w14:textId="77777777" w:rsidR="003C4717" w:rsidRPr="00E25585" w:rsidRDefault="003C4717" w:rsidP="00E25585">
      <w:pPr>
        <w:jc w:val="both"/>
        <w:rPr>
          <w:rFonts w:cs="Times New Roman"/>
          <w:sz w:val="24"/>
          <w:szCs w:val="24"/>
        </w:rPr>
      </w:pPr>
    </w:p>
    <w:p w14:paraId="1879F59F" w14:textId="77777777" w:rsidR="00227585" w:rsidRDefault="00227585" w:rsidP="00E25585">
      <w:pPr>
        <w:jc w:val="both"/>
        <w:rPr>
          <w:rFonts w:cs="Times New Roman"/>
          <w:b/>
          <w:sz w:val="24"/>
          <w:szCs w:val="24"/>
        </w:rPr>
        <w:sectPr w:rsidR="00227585">
          <w:pgSz w:w="11906" w:h="16838"/>
          <w:pgMar w:top="1417" w:right="1417" w:bottom="1417" w:left="1417" w:header="708" w:footer="708" w:gutter="0"/>
          <w:cols w:space="708"/>
          <w:docGrid w:linePitch="360"/>
        </w:sectPr>
      </w:pPr>
    </w:p>
    <w:p w14:paraId="271ED6E1" w14:textId="5CEA02CA" w:rsidR="000F5C4A" w:rsidRPr="00E25585" w:rsidRDefault="000F5C4A" w:rsidP="00E25585">
      <w:pPr>
        <w:jc w:val="both"/>
        <w:rPr>
          <w:rFonts w:cs="Times New Roman"/>
          <w:b/>
          <w:sz w:val="24"/>
          <w:szCs w:val="24"/>
        </w:rPr>
      </w:pPr>
      <w:r w:rsidRPr="00E25585">
        <w:rPr>
          <w:rFonts w:cs="Times New Roman"/>
          <w:b/>
          <w:sz w:val="24"/>
          <w:szCs w:val="24"/>
        </w:rPr>
        <w:lastRenderedPageBreak/>
        <w:t>SONUÇ:</w:t>
      </w:r>
    </w:p>
    <w:p w14:paraId="271ED6E3" w14:textId="08B09064" w:rsidR="003C4717" w:rsidRDefault="000F5C4A" w:rsidP="00E25585">
      <w:pPr>
        <w:jc w:val="both"/>
        <w:rPr>
          <w:rFonts w:cs="Times New Roman"/>
          <w:sz w:val="24"/>
          <w:szCs w:val="24"/>
        </w:rPr>
      </w:pPr>
      <w:proofErr w:type="spellStart"/>
      <w:r w:rsidRPr="00E25585">
        <w:rPr>
          <w:rFonts w:cs="Times New Roman"/>
          <w:sz w:val="24"/>
          <w:szCs w:val="24"/>
        </w:rPr>
        <w:t>Yukarıda</w:t>
      </w:r>
      <w:proofErr w:type="spellEnd"/>
      <w:r w:rsidRPr="00E25585">
        <w:rPr>
          <w:rFonts w:cs="Times New Roman"/>
          <w:sz w:val="24"/>
          <w:szCs w:val="24"/>
        </w:rPr>
        <w:t xml:space="preserve"> </w:t>
      </w:r>
      <w:proofErr w:type="spellStart"/>
      <w:r w:rsidRPr="00E25585">
        <w:rPr>
          <w:rFonts w:cs="Times New Roman"/>
          <w:sz w:val="24"/>
          <w:szCs w:val="24"/>
        </w:rPr>
        <w:t>genel</w:t>
      </w:r>
      <w:proofErr w:type="spellEnd"/>
      <w:r w:rsidRPr="00E25585">
        <w:rPr>
          <w:rFonts w:cs="Times New Roman"/>
          <w:sz w:val="24"/>
          <w:szCs w:val="24"/>
        </w:rPr>
        <w:t xml:space="preserve"> </w:t>
      </w:r>
      <w:proofErr w:type="spellStart"/>
      <w:r w:rsidRPr="00E25585">
        <w:rPr>
          <w:rFonts w:cs="Times New Roman"/>
          <w:sz w:val="24"/>
          <w:szCs w:val="24"/>
        </w:rPr>
        <w:t>değerlendirilmesi</w:t>
      </w:r>
      <w:proofErr w:type="spellEnd"/>
      <w:r w:rsidRPr="00E25585">
        <w:rPr>
          <w:rFonts w:cs="Times New Roman"/>
          <w:sz w:val="24"/>
          <w:szCs w:val="24"/>
        </w:rPr>
        <w:t xml:space="preserve"> </w:t>
      </w:r>
      <w:proofErr w:type="spellStart"/>
      <w:r w:rsidRPr="00E25585">
        <w:rPr>
          <w:rFonts w:cs="Times New Roman"/>
          <w:sz w:val="24"/>
          <w:szCs w:val="24"/>
        </w:rPr>
        <w:t>özetlenen</w:t>
      </w:r>
      <w:proofErr w:type="spellEnd"/>
      <w:r w:rsidRPr="00E25585">
        <w:rPr>
          <w:rFonts w:cs="Times New Roman"/>
          <w:sz w:val="24"/>
          <w:szCs w:val="24"/>
        </w:rPr>
        <w:t xml:space="preserve"> </w:t>
      </w:r>
      <w:proofErr w:type="spellStart"/>
      <w:r w:rsidRPr="00E25585">
        <w:rPr>
          <w:rFonts w:cs="Times New Roman"/>
          <w:sz w:val="24"/>
          <w:szCs w:val="24"/>
        </w:rPr>
        <w:t>Dönem</w:t>
      </w:r>
      <w:proofErr w:type="spellEnd"/>
      <w:r w:rsidRPr="00E25585">
        <w:rPr>
          <w:rFonts w:cs="Times New Roman"/>
          <w:sz w:val="24"/>
          <w:szCs w:val="24"/>
        </w:rPr>
        <w:t xml:space="preserve"> VI </w:t>
      </w:r>
      <w:proofErr w:type="spellStart"/>
      <w:r w:rsidRPr="00E25585">
        <w:rPr>
          <w:rFonts w:cs="Times New Roman"/>
          <w:sz w:val="24"/>
          <w:szCs w:val="24"/>
        </w:rPr>
        <w:t>intörn</w:t>
      </w:r>
      <w:proofErr w:type="spellEnd"/>
      <w:r w:rsidRPr="00E25585">
        <w:rPr>
          <w:rFonts w:cs="Times New Roman"/>
          <w:sz w:val="24"/>
          <w:szCs w:val="24"/>
        </w:rPr>
        <w:t xml:space="preserve"> </w:t>
      </w:r>
      <w:proofErr w:type="spellStart"/>
      <w:r w:rsidRPr="00E25585">
        <w:rPr>
          <w:rFonts w:cs="Times New Roman"/>
          <w:sz w:val="24"/>
          <w:szCs w:val="24"/>
        </w:rPr>
        <w:t>öğrencisi</w:t>
      </w:r>
      <w:proofErr w:type="spellEnd"/>
      <w:r w:rsidR="005C768F">
        <w:rPr>
          <w:rFonts w:cs="Times New Roman"/>
          <w:sz w:val="24"/>
          <w:szCs w:val="24"/>
        </w:rPr>
        <w:t xml:space="preserve"> </w:t>
      </w:r>
      <w:r w:rsidR="00037554" w:rsidRPr="00E25585">
        <w:rPr>
          <w:rFonts w:cs="Times New Roman"/>
          <w:sz w:val="24"/>
          <w:szCs w:val="24"/>
        </w:rPr>
        <w:t>ID ……</w:t>
      </w:r>
      <w:r w:rsidR="005C768F">
        <w:rPr>
          <w:rFonts w:cs="Times New Roman"/>
          <w:sz w:val="24"/>
          <w:szCs w:val="24"/>
        </w:rPr>
        <w:t>……………………</w:t>
      </w:r>
      <w:r w:rsidR="00037554" w:rsidRPr="00E25585">
        <w:rPr>
          <w:rFonts w:cs="Times New Roman"/>
          <w:sz w:val="24"/>
          <w:szCs w:val="24"/>
        </w:rPr>
        <w:t xml:space="preserve"> </w:t>
      </w:r>
      <w:proofErr w:type="spellStart"/>
      <w:r w:rsidR="00037554" w:rsidRPr="00E25585">
        <w:rPr>
          <w:rFonts w:cs="Times New Roman"/>
          <w:sz w:val="24"/>
          <w:szCs w:val="24"/>
        </w:rPr>
        <w:t>olan</w:t>
      </w:r>
      <w:proofErr w:type="spellEnd"/>
      <w:r w:rsidR="00037554" w:rsidRPr="00E25585">
        <w:rPr>
          <w:rFonts w:cs="Times New Roman"/>
          <w:sz w:val="24"/>
          <w:szCs w:val="24"/>
        </w:rPr>
        <w:t xml:space="preserve"> </w:t>
      </w:r>
      <w:r w:rsidR="00BF5154">
        <w:rPr>
          <w:rFonts w:cs="Times New Roman"/>
          <w:sz w:val="24"/>
          <w:szCs w:val="24"/>
        </w:rPr>
        <w:t>………………………………</w:t>
      </w:r>
      <w:r w:rsidR="00037554" w:rsidRPr="00E25585">
        <w:rPr>
          <w:rFonts w:cs="Times New Roman"/>
          <w:sz w:val="24"/>
          <w:szCs w:val="24"/>
        </w:rPr>
        <w:t>…………………………………………</w:t>
      </w:r>
      <w:r w:rsidR="005C768F">
        <w:rPr>
          <w:rFonts w:cs="Times New Roman"/>
          <w:sz w:val="24"/>
          <w:szCs w:val="24"/>
        </w:rPr>
        <w:t xml:space="preserve"> </w:t>
      </w:r>
      <w:proofErr w:type="spellStart"/>
      <w:r w:rsidRPr="00E25585">
        <w:rPr>
          <w:rFonts w:cs="Times New Roman"/>
          <w:sz w:val="24"/>
          <w:szCs w:val="24"/>
        </w:rPr>
        <w:t>nin</w:t>
      </w:r>
      <w:proofErr w:type="spellEnd"/>
      <w:r w:rsidRPr="00E25585">
        <w:rPr>
          <w:rFonts w:cs="Times New Roman"/>
          <w:sz w:val="24"/>
          <w:szCs w:val="24"/>
        </w:rPr>
        <w:t xml:space="preserve"> </w:t>
      </w:r>
      <w:proofErr w:type="spellStart"/>
      <w:r w:rsidRPr="00E25585">
        <w:rPr>
          <w:rFonts w:cs="Times New Roman"/>
          <w:sz w:val="24"/>
          <w:szCs w:val="24"/>
        </w:rPr>
        <w:t>bölümümüzde</w:t>
      </w:r>
      <w:proofErr w:type="spellEnd"/>
      <w:r w:rsidRPr="00E25585">
        <w:rPr>
          <w:rFonts w:cs="Times New Roman"/>
          <w:sz w:val="24"/>
          <w:szCs w:val="24"/>
        </w:rPr>
        <w:t xml:space="preserve"> </w:t>
      </w:r>
      <w:proofErr w:type="spellStart"/>
      <w:r w:rsidRPr="00E25585">
        <w:rPr>
          <w:rFonts w:cs="Times New Roman"/>
          <w:sz w:val="24"/>
          <w:szCs w:val="24"/>
        </w:rPr>
        <w:t>yapmış</w:t>
      </w:r>
      <w:proofErr w:type="spellEnd"/>
      <w:r w:rsidRPr="00E25585">
        <w:rPr>
          <w:rFonts w:cs="Times New Roman"/>
          <w:sz w:val="24"/>
          <w:szCs w:val="24"/>
        </w:rPr>
        <w:t xml:space="preserve"> </w:t>
      </w:r>
      <w:proofErr w:type="spellStart"/>
      <w:r w:rsidRPr="00E25585">
        <w:rPr>
          <w:rFonts w:cs="Times New Roman"/>
          <w:sz w:val="24"/>
          <w:szCs w:val="24"/>
        </w:rPr>
        <w:t>olduğu</w:t>
      </w:r>
      <w:proofErr w:type="spellEnd"/>
      <w:r w:rsidRPr="00E25585">
        <w:rPr>
          <w:rFonts w:cs="Times New Roman"/>
          <w:sz w:val="24"/>
          <w:szCs w:val="24"/>
        </w:rPr>
        <w:t xml:space="preserve"> </w:t>
      </w:r>
      <w:proofErr w:type="spellStart"/>
      <w:r w:rsidRPr="00E25585">
        <w:rPr>
          <w:rFonts w:cs="Times New Roman"/>
          <w:sz w:val="24"/>
          <w:szCs w:val="24"/>
        </w:rPr>
        <w:t>çalışmaları</w:t>
      </w:r>
      <w:proofErr w:type="spellEnd"/>
      <w:r w:rsidR="00AD72AA" w:rsidRPr="00E25585">
        <w:rPr>
          <w:rFonts w:cs="Times New Roman"/>
          <w:sz w:val="24"/>
          <w:szCs w:val="24"/>
        </w:rPr>
        <w:t xml:space="preserve"> Atılım </w:t>
      </w:r>
      <w:proofErr w:type="spellStart"/>
      <w:r w:rsidR="00AD72AA" w:rsidRPr="00E25585">
        <w:rPr>
          <w:rFonts w:cs="Times New Roman"/>
          <w:sz w:val="24"/>
          <w:szCs w:val="24"/>
        </w:rPr>
        <w:t>Üniversitesi</w:t>
      </w:r>
      <w:proofErr w:type="spellEnd"/>
      <w:r w:rsidR="00AD72AA" w:rsidRPr="00E25585">
        <w:rPr>
          <w:rFonts w:cs="Times New Roman"/>
          <w:sz w:val="24"/>
          <w:szCs w:val="24"/>
        </w:rPr>
        <w:t xml:space="preserve"> </w:t>
      </w:r>
      <w:proofErr w:type="spellStart"/>
      <w:r w:rsidR="00AD72AA" w:rsidRPr="00E25585">
        <w:rPr>
          <w:rFonts w:cs="Times New Roman"/>
          <w:sz w:val="24"/>
          <w:szCs w:val="24"/>
        </w:rPr>
        <w:t>Tıp</w:t>
      </w:r>
      <w:proofErr w:type="spellEnd"/>
      <w:r w:rsidR="00AD72AA" w:rsidRPr="00E25585">
        <w:rPr>
          <w:rFonts w:cs="Times New Roman"/>
          <w:sz w:val="24"/>
          <w:szCs w:val="24"/>
        </w:rPr>
        <w:t xml:space="preserve"> </w:t>
      </w:r>
      <w:proofErr w:type="spellStart"/>
      <w:r w:rsidR="00AD72AA" w:rsidRPr="00E25585">
        <w:rPr>
          <w:rFonts w:cs="Times New Roman"/>
          <w:sz w:val="24"/>
          <w:szCs w:val="24"/>
        </w:rPr>
        <w:t>Fakültesi</w:t>
      </w:r>
      <w:proofErr w:type="spellEnd"/>
      <w:r w:rsidR="005C768F">
        <w:rPr>
          <w:rFonts w:cs="Times New Roman"/>
          <w:sz w:val="24"/>
          <w:szCs w:val="24"/>
        </w:rPr>
        <w:t>/</w:t>
      </w:r>
      <w:proofErr w:type="spellStart"/>
      <w:r w:rsidRPr="00E25585">
        <w:rPr>
          <w:rFonts w:cs="Times New Roman"/>
          <w:sz w:val="24"/>
          <w:szCs w:val="24"/>
        </w:rPr>
        <w:t>Fakültemiz</w:t>
      </w:r>
      <w:proofErr w:type="spellEnd"/>
      <w:r w:rsidRPr="00E25585">
        <w:rPr>
          <w:rFonts w:cs="Times New Roman"/>
          <w:sz w:val="24"/>
          <w:szCs w:val="24"/>
        </w:rPr>
        <w:t xml:space="preserve"> </w:t>
      </w:r>
      <w:proofErr w:type="spellStart"/>
      <w:r w:rsidRPr="00E25585">
        <w:rPr>
          <w:rFonts w:cs="Times New Roman"/>
          <w:sz w:val="24"/>
          <w:szCs w:val="24"/>
        </w:rPr>
        <w:t>Eğitim</w:t>
      </w:r>
      <w:proofErr w:type="spellEnd"/>
      <w:r w:rsidRPr="00E25585">
        <w:rPr>
          <w:rFonts w:cs="Times New Roman"/>
          <w:sz w:val="24"/>
          <w:szCs w:val="24"/>
        </w:rPr>
        <w:t xml:space="preserve"> </w:t>
      </w:r>
      <w:proofErr w:type="spellStart"/>
      <w:r w:rsidRPr="00E25585">
        <w:rPr>
          <w:rFonts w:cs="Times New Roman"/>
          <w:sz w:val="24"/>
          <w:szCs w:val="24"/>
        </w:rPr>
        <w:t>ve</w:t>
      </w:r>
      <w:proofErr w:type="spellEnd"/>
      <w:r w:rsidRPr="00E25585">
        <w:rPr>
          <w:rFonts w:cs="Times New Roman"/>
          <w:sz w:val="24"/>
          <w:szCs w:val="24"/>
        </w:rPr>
        <w:t xml:space="preserve"> </w:t>
      </w:r>
      <w:proofErr w:type="spellStart"/>
      <w:r w:rsidRPr="00E25585">
        <w:rPr>
          <w:rFonts w:cs="Times New Roman"/>
          <w:sz w:val="24"/>
          <w:szCs w:val="24"/>
        </w:rPr>
        <w:t>Öğretim</w:t>
      </w:r>
      <w:proofErr w:type="spellEnd"/>
      <w:r w:rsidRPr="00E25585">
        <w:rPr>
          <w:rFonts w:cs="Times New Roman"/>
          <w:sz w:val="24"/>
          <w:szCs w:val="24"/>
        </w:rPr>
        <w:t xml:space="preserve"> </w:t>
      </w:r>
      <w:proofErr w:type="spellStart"/>
      <w:r w:rsidRPr="00E25585">
        <w:rPr>
          <w:rFonts w:cs="Times New Roman"/>
          <w:sz w:val="24"/>
          <w:szCs w:val="24"/>
        </w:rPr>
        <w:t>Yön</w:t>
      </w:r>
      <w:r w:rsidR="00AD72AA" w:rsidRPr="00E25585">
        <w:rPr>
          <w:rFonts w:cs="Times New Roman"/>
          <w:sz w:val="24"/>
          <w:szCs w:val="24"/>
        </w:rPr>
        <w:t>ergesi</w:t>
      </w:r>
      <w:r w:rsidR="005C768F">
        <w:rPr>
          <w:rFonts w:cs="Times New Roman"/>
          <w:sz w:val="24"/>
          <w:szCs w:val="24"/>
        </w:rPr>
        <w:t>’</w:t>
      </w:r>
      <w:r w:rsidR="00AD72AA" w:rsidRPr="00E25585">
        <w:rPr>
          <w:rFonts w:cs="Times New Roman"/>
          <w:sz w:val="24"/>
          <w:szCs w:val="24"/>
        </w:rPr>
        <w:t>n</w:t>
      </w:r>
      <w:r w:rsidRPr="00E25585">
        <w:rPr>
          <w:rFonts w:cs="Times New Roman"/>
          <w:sz w:val="24"/>
          <w:szCs w:val="24"/>
        </w:rPr>
        <w:t>in</w:t>
      </w:r>
      <w:proofErr w:type="spellEnd"/>
      <w:r w:rsidRPr="00E25585">
        <w:rPr>
          <w:rFonts w:cs="Times New Roman"/>
          <w:sz w:val="24"/>
          <w:szCs w:val="24"/>
        </w:rPr>
        <w:t xml:space="preserve"> </w:t>
      </w:r>
      <w:proofErr w:type="spellStart"/>
      <w:r w:rsidRPr="00E25585">
        <w:rPr>
          <w:rFonts w:cs="Times New Roman"/>
          <w:sz w:val="24"/>
          <w:szCs w:val="24"/>
        </w:rPr>
        <w:t>ilgili</w:t>
      </w:r>
      <w:proofErr w:type="spellEnd"/>
      <w:r w:rsidRPr="00E25585">
        <w:rPr>
          <w:rFonts w:cs="Times New Roman"/>
          <w:sz w:val="24"/>
          <w:szCs w:val="24"/>
        </w:rPr>
        <w:t xml:space="preserve"> </w:t>
      </w:r>
      <w:proofErr w:type="spellStart"/>
      <w:r w:rsidRPr="00E25585">
        <w:rPr>
          <w:rFonts w:cs="Times New Roman"/>
          <w:sz w:val="24"/>
          <w:szCs w:val="24"/>
        </w:rPr>
        <w:t>maddesine</w:t>
      </w:r>
      <w:proofErr w:type="spellEnd"/>
      <w:r w:rsidRPr="00E25585">
        <w:rPr>
          <w:rFonts w:cs="Times New Roman"/>
          <w:sz w:val="24"/>
          <w:szCs w:val="24"/>
        </w:rPr>
        <w:t xml:space="preserve"> </w:t>
      </w:r>
      <w:proofErr w:type="spellStart"/>
      <w:r w:rsidRPr="00E25585">
        <w:rPr>
          <w:rFonts w:cs="Times New Roman"/>
          <w:sz w:val="24"/>
          <w:szCs w:val="24"/>
        </w:rPr>
        <w:t>göre</w:t>
      </w:r>
      <w:proofErr w:type="spellEnd"/>
      <w:r w:rsidRPr="00E25585">
        <w:rPr>
          <w:rFonts w:cs="Times New Roman"/>
          <w:sz w:val="24"/>
          <w:szCs w:val="24"/>
        </w:rPr>
        <w:t xml:space="preserve"> </w:t>
      </w:r>
      <w:proofErr w:type="spellStart"/>
      <w:r w:rsidRPr="00E25585">
        <w:rPr>
          <w:rFonts w:cs="Times New Roman"/>
          <w:sz w:val="24"/>
          <w:szCs w:val="24"/>
        </w:rPr>
        <w:t>değerlendirilerek</w:t>
      </w:r>
      <w:proofErr w:type="spellEnd"/>
      <w:r w:rsidRPr="00E25585">
        <w:rPr>
          <w:rFonts w:cs="Times New Roman"/>
          <w:sz w:val="24"/>
          <w:szCs w:val="24"/>
        </w:rPr>
        <w:t xml:space="preserve"> </w:t>
      </w:r>
      <w:proofErr w:type="spellStart"/>
      <w:r w:rsidRPr="00E25585">
        <w:rPr>
          <w:rFonts w:cs="Times New Roman"/>
          <w:sz w:val="24"/>
          <w:szCs w:val="24"/>
        </w:rPr>
        <w:t>stajın</w:t>
      </w:r>
      <w:proofErr w:type="spellEnd"/>
      <w:r w:rsidRPr="00E25585">
        <w:rPr>
          <w:rFonts w:cs="Times New Roman"/>
          <w:sz w:val="24"/>
          <w:szCs w:val="24"/>
        </w:rPr>
        <w:t xml:space="preserve"> </w:t>
      </w:r>
      <w:proofErr w:type="spellStart"/>
      <w:r w:rsidRPr="00E25585">
        <w:rPr>
          <w:rFonts w:cs="Times New Roman"/>
          <w:sz w:val="24"/>
          <w:szCs w:val="24"/>
        </w:rPr>
        <w:t>sonunda</w:t>
      </w:r>
      <w:proofErr w:type="spellEnd"/>
      <w:r w:rsidRPr="00E25585">
        <w:rPr>
          <w:rFonts w:cs="Times New Roman"/>
          <w:sz w:val="24"/>
          <w:szCs w:val="24"/>
        </w:rPr>
        <w:t xml:space="preserve"> </w:t>
      </w:r>
      <w:proofErr w:type="spellStart"/>
      <w:r w:rsidRPr="00E25585">
        <w:rPr>
          <w:rFonts w:cs="Times New Roman"/>
          <w:sz w:val="24"/>
          <w:szCs w:val="24"/>
        </w:rPr>
        <w:t>öğrenci</w:t>
      </w:r>
      <w:proofErr w:type="spellEnd"/>
      <w:r w:rsidRPr="00E25585">
        <w:rPr>
          <w:rFonts w:cs="Times New Roman"/>
          <w:sz w:val="24"/>
          <w:szCs w:val="24"/>
        </w:rPr>
        <w:t xml:space="preserve"> YETERLİ</w:t>
      </w:r>
      <w:r w:rsidR="005C768F">
        <w:rPr>
          <w:rFonts w:cs="Times New Roman"/>
          <w:sz w:val="24"/>
          <w:szCs w:val="24"/>
        </w:rPr>
        <w:t>/</w:t>
      </w:r>
      <w:r w:rsidRPr="00E25585">
        <w:rPr>
          <w:rFonts w:cs="Times New Roman"/>
          <w:sz w:val="24"/>
          <w:szCs w:val="24"/>
        </w:rPr>
        <w:t xml:space="preserve">YETERSİZ </w:t>
      </w:r>
      <w:proofErr w:type="spellStart"/>
      <w:r w:rsidRPr="00E25585">
        <w:rPr>
          <w:rFonts w:cs="Times New Roman"/>
          <w:sz w:val="24"/>
          <w:szCs w:val="24"/>
        </w:rPr>
        <w:t>bulunmuştur</w:t>
      </w:r>
      <w:proofErr w:type="spellEnd"/>
      <w:r w:rsidRPr="00E25585">
        <w:rPr>
          <w:rFonts w:cs="Times New Roman"/>
          <w:sz w:val="24"/>
          <w:szCs w:val="24"/>
        </w:rPr>
        <w:t xml:space="preserve">. </w:t>
      </w:r>
      <w:proofErr w:type="spellStart"/>
      <w:r w:rsidRPr="00E25585">
        <w:rPr>
          <w:rFonts w:cs="Times New Roman"/>
          <w:sz w:val="24"/>
          <w:szCs w:val="24"/>
        </w:rPr>
        <w:t>Geçme</w:t>
      </w:r>
      <w:proofErr w:type="spellEnd"/>
      <w:r w:rsidRPr="00E25585">
        <w:rPr>
          <w:rFonts w:cs="Times New Roman"/>
          <w:sz w:val="24"/>
          <w:szCs w:val="24"/>
        </w:rPr>
        <w:t xml:space="preserve"> </w:t>
      </w:r>
      <w:proofErr w:type="spellStart"/>
      <w:r w:rsidRPr="00E25585">
        <w:rPr>
          <w:rFonts w:cs="Times New Roman"/>
          <w:sz w:val="24"/>
          <w:szCs w:val="24"/>
        </w:rPr>
        <w:t>Notu</w:t>
      </w:r>
      <w:proofErr w:type="spellEnd"/>
      <w:r w:rsidRPr="00E25585">
        <w:rPr>
          <w:rFonts w:cs="Times New Roman"/>
          <w:sz w:val="24"/>
          <w:szCs w:val="24"/>
        </w:rPr>
        <w:t xml:space="preserve"> (</w:t>
      </w:r>
      <w:proofErr w:type="spellStart"/>
      <w:r w:rsidRPr="00E25585">
        <w:rPr>
          <w:rFonts w:cs="Times New Roman"/>
          <w:sz w:val="24"/>
          <w:szCs w:val="24"/>
        </w:rPr>
        <w:t>Rakamla</w:t>
      </w:r>
      <w:proofErr w:type="spellEnd"/>
      <w:r w:rsidRPr="00E25585">
        <w:rPr>
          <w:rFonts w:cs="Times New Roman"/>
          <w:sz w:val="24"/>
          <w:szCs w:val="24"/>
        </w:rPr>
        <w:t xml:space="preserve">)……………………………………… </w:t>
      </w:r>
      <w:proofErr w:type="spellStart"/>
      <w:r w:rsidRPr="00E25585">
        <w:rPr>
          <w:rFonts w:cs="Times New Roman"/>
          <w:sz w:val="24"/>
          <w:szCs w:val="24"/>
        </w:rPr>
        <w:t>yazı</w:t>
      </w:r>
      <w:proofErr w:type="spellEnd"/>
      <w:r w:rsidRPr="00E25585">
        <w:rPr>
          <w:rFonts w:cs="Times New Roman"/>
          <w:sz w:val="24"/>
          <w:szCs w:val="24"/>
        </w:rPr>
        <w:t xml:space="preserve"> </w:t>
      </w:r>
      <w:proofErr w:type="spellStart"/>
      <w:r w:rsidRPr="00E25585">
        <w:rPr>
          <w:rFonts w:cs="Times New Roman"/>
          <w:sz w:val="24"/>
          <w:szCs w:val="24"/>
        </w:rPr>
        <w:t>ile</w:t>
      </w:r>
      <w:proofErr w:type="spellEnd"/>
      <w:r w:rsidRPr="00E25585">
        <w:rPr>
          <w:rFonts w:cs="Times New Roman"/>
          <w:sz w:val="24"/>
          <w:szCs w:val="24"/>
        </w:rPr>
        <w:t xml:space="preserve"> …………………………………………dir.</w:t>
      </w:r>
    </w:p>
    <w:p w14:paraId="2B999088" w14:textId="77777777" w:rsidR="005C768F" w:rsidRPr="00E25585" w:rsidRDefault="005C768F" w:rsidP="00E25585">
      <w:pPr>
        <w:jc w:val="both"/>
        <w:rPr>
          <w:rFonts w:cs="Times New Roman"/>
          <w:sz w:val="24"/>
          <w:szCs w:val="24"/>
        </w:rPr>
      </w:pPr>
    </w:p>
    <w:p w14:paraId="271ED6E4" w14:textId="77777777" w:rsidR="003C4717" w:rsidRPr="00E25585" w:rsidRDefault="003C4717" w:rsidP="00E25585">
      <w:pPr>
        <w:jc w:val="both"/>
        <w:rPr>
          <w:rFonts w:cs="Times New Roman"/>
          <w:b/>
          <w:sz w:val="24"/>
          <w:szCs w:val="24"/>
        </w:rPr>
      </w:pPr>
      <w:r w:rsidRPr="00E25585">
        <w:rPr>
          <w:rFonts w:cs="Times New Roman"/>
          <w:b/>
          <w:sz w:val="24"/>
          <w:szCs w:val="24"/>
        </w:rPr>
        <w:t>RESULT:</w:t>
      </w:r>
    </w:p>
    <w:p w14:paraId="271ED6E6" w14:textId="284971F0" w:rsidR="00AD72AA" w:rsidRDefault="003C4717" w:rsidP="00E25585">
      <w:pPr>
        <w:jc w:val="both"/>
        <w:rPr>
          <w:rFonts w:cs="Times New Roman"/>
          <w:sz w:val="24"/>
          <w:szCs w:val="24"/>
        </w:rPr>
      </w:pPr>
      <w:r w:rsidRPr="00E25585">
        <w:rPr>
          <w:rFonts w:cs="Times New Roman"/>
          <w:sz w:val="24"/>
          <w:szCs w:val="24"/>
        </w:rPr>
        <w:t>The studies of the Year VI intern,</w:t>
      </w:r>
      <w:r w:rsidR="00037554" w:rsidRPr="00E25585">
        <w:rPr>
          <w:rFonts w:cs="Times New Roman"/>
          <w:sz w:val="24"/>
          <w:szCs w:val="24"/>
        </w:rPr>
        <w:t xml:space="preserve"> </w:t>
      </w:r>
      <w:r w:rsidR="00BF5154">
        <w:rPr>
          <w:rFonts w:cs="Times New Roman"/>
          <w:sz w:val="24"/>
          <w:szCs w:val="24"/>
        </w:rPr>
        <w:t>………………………………</w:t>
      </w:r>
      <w:r w:rsidR="00BF5154" w:rsidRPr="00E25585">
        <w:rPr>
          <w:rFonts w:cs="Times New Roman"/>
          <w:sz w:val="24"/>
          <w:szCs w:val="24"/>
        </w:rPr>
        <w:t>…………………………………………</w:t>
      </w:r>
      <w:r w:rsidR="00037554" w:rsidRPr="00E25585">
        <w:rPr>
          <w:rFonts w:cs="Times New Roman"/>
          <w:sz w:val="24"/>
          <w:szCs w:val="24"/>
        </w:rPr>
        <w:t xml:space="preserve"> with I</w:t>
      </w:r>
      <w:r w:rsidR="00BF5154">
        <w:rPr>
          <w:rFonts w:cs="Times New Roman"/>
          <w:sz w:val="24"/>
          <w:szCs w:val="24"/>
        </w:rPr>
        <w:t xml:space="preserve">D number </w:t>
      </w:r>
      <w:r w:rsidR="00BF5154" w:rsidRPr="00E25585">
        <w:rPr>
          <w:rFonts w:cs="Times New Roman"/>
          <w:sz w:val="24"/>
          <w:szCs w:val="24"/>
        </w:rPr>
        <w:t>……</w:t>
      </w:r>
      <w:r w:rsidR="00BF5154">
        <w:rPr>
          <w:rFonts w:cs="Times New Roman"/>
          <w:sz w:val="24"/>
          <w:szCs w:val="24"/>
        </w:rPr>
        <w:t>……………………</w:t>
      </w:r>
      <w:r w:rsidR="00BF5154" w:rsidRPr="00E25585">
        <w:rPr>
          <w:rFonts w:cs="Times New Roman"/>
          <w:sz w:val="24"/>
          <w:szCs w:val="24"/>
        </w:rPr>
        <w:t xml:space="preserve"> </w:t>
      </w:r>
      <w:r w:rsidRPr="00E25585">
        <w:rPr>
          <w:rFonts w:cs="Times New Roman"/>
          <w:sz w:val="24"/>
          <w:szCs w:val="24"/>
        </w:rPr>
        <w:t xml:space="preserve">were evaluated according to the relevant article of </w:t>
      </w:r>
      <w:r w:rsidR="00AD72AA" w:rsidRPr="00E25585">
        <w:rPr>
          <w:rFonts w:cs="Times New Roman"/>
          <w:sz w:val="24"/>
          <w:szCs w:val="24"/>
        </w:rPr>
        <w:t>Atılım University</w:t>
      </w:r>
      <w:r w:rsidR="00A932EB" w:rsidRPr="00E25585">
        <w:rPr>
          <w:rFonts w:cs="Times New Roman"/>
          <w:sz w:val="24"/>
          <w:szCs w:val="24"/>
        </w:rPr>
        <w:t xml:space="preserve"> Medical Sc</w:t>
      </w:r>
      <w:r w:rsidR="00E47760">
        <w:rPr>
          <w:rFonts w:cs="Times New Roman"/>
          <w:sz w:val="24"/>
          <w:szCs w:val="24"/>
        </w:rPr>
        <w:t>h</w:t>
      </w:r>
      <w:r w:rsidR="00A932EB" w:rsidRPr="00E25585">
        <w:rPr>
          <w:rFonts w:cs="Times New Roman"/>
          <w:sz w:val="24"/>
          <w:szCs w:val="24"/>
        </w:rPr>
        <w:t>ool</w:t>
      </w:r>
      <w:r w:rsidR="006D1A19" w:rsidRPr="00E25585">
        <w:rPr>
          <w:rFonts w:cs="Times New Roman"/>
          <w:sz w:val="24"/>
          <w:szCs w:val="24"/>
        </w:rPr>
        <w:t xml:space="preserve"> E</w:t>
      </w:r>
      <w:r w:rsidRPr="00E25585">
        <w:rPr>
          <w:rFonts w:cs="Times New Roman"/>
          <w:sz w:val="24"/>
          <w:szCs w:val="24"/>
        </w:rPr>
        <w:t>ducation and Training Regulations, and at the end of</w:t>
      </w:r>
      <w:r w:rsidR="00A932EB" w:rsidRPr="00E25585">
        <w:rPr>
          <w:rFonts w:cs="Times New Roman"/>
          <w:sz w:val="24"/>
          <w:szCs w:val="24"/>
        </w:rPr>
        <w:t xml:space="preserve"> </w:t>
      </w:r>
      <w:r w:rsidRPr="00E25585">
        <w:rPr>
          <w:rFonts w:cs="Times New Roman"/>
          <w:sz w:val="24"/>
          <w:szCs w:val="24"/>
        </w:rPr>
        <w:t>the internship, the student was found to be SUFFICIENT</w:t>
      </w:r>
      <w:r w:rsidR="00EC15E7">
        <w:rPr>
          <w:rFonts w:cs="Times New Roman"/>
          <w:sz w:val="24"/>
          <w:szCs w:val="24"/>
        </w:rPr>
        <w:t>/</w:t>
      </w:r>
      <w:r w:rsidRPr="00E25585">
        <w:rPr>
          <w:rFonts w:cs="Times New Roman"/>
          <w:sz w:val="24"/>
          <w:szCs w:val="24"/>
        </w:rPr>
        <w:t>INSUFFICIENT.</w:t>
      </w:r>
      <w:r w:rsidR="00AD72AA" w:rsidRPr="00E25585">
        <w:rPr>
          <w:rFonts w:cs="Times New Roman"/>
          <w:sz w:val="24"/>
          <w:szCs w:val="24"/>
        </w:rPr>
        <w:t xml:space="preserve"> Passing Mark (in Numbers) is……………………………………… in words……………………………………………….</w:t>
      </w:r>
    </w:p>
    <w:p w14:paraId="6B37E8F3" w14:textId="77777777" w:rsidR="00CB4546" w:rsidRDefault="00CB4546" w:rsidP="00E25585">
      <w:pPr>
        <w:jc w:val="both"/>
        <w:rPr>
          <w:rFonts w:cs="Times New Roman"/>
          <w:sz w:val="24"/>
          <w:szCs w:val="24"/>
        </w:rPr>
      </w:pPr>
    </w:p>
    <w:p w14:paraId="4FD48AA9" w14:textId="77777777" w:rsidR="00CB4546" w:rsidRPr="00E25585" w:rsidRDefault="00CB4546" w:rsidP="00E25585">
      <w:pPr>
        <w:jc w:val="both"/>
        <w:rPr>
          <w:rFonts w:cs="Times New Roman"/>
          <w:sz w:val="24"/>
          <w:szCs w:val="24"/>
        </w:rPr>
      </w:pPr>
    </w:p>
    <w:tbl>
      <w:tblPr>
        <w:tblW w:w="9464" w:type="dxa"/>
        <w:tblInd w:w="-108" w:type="dxa"/>
        <w:tblBorders>
          <w:top w:val="nil"/>
          <w:left w:val="nil"/>
          <w:bottom w:val="nil"/>
          <w:right w:val="nil"/>
        </w:tblBorders>
        <w:tblLook w:val="0000" w:firstRow="0" w:lastRow="0" w:firstColumn="0" w:lastColumn="0" w:noHBand="0" w:noVBand="0"/>
      </w:tblPr>
      <w:tblGrid>
        <w:gridCol w:w="3652"/>
        <w:gridCol w:w="5812"/>
      </w:tblGrid>
      <w:tr w:rsidR="00E25585" w:rsidRPr="00E25585" w14:paraId="271ED6E9" w14:textId="77777777" w:rsidTr="00CB4546">
        <w:trPr>
          <w:trHeight w:val="192"/>
        </w:trPr>
        <w:tc>
          <w:tcPr>
            <w:tcW w:w="3652" w:type="dxa"/>
          </w:tcPr>
          <w:p w14:paraId="271ED6E7" w14:textId="6781ED7F" w:rsidR="000F7529" w:rsidRPr="00E25585" w:rsidRDefault="000F7529" w:rsidP="00EC15E7">
            <w:pPr>
              <w:pStyle w:val="Default"/>
              <w:rPr>
                <w:rFonts w:asciiTheme="minorHAnsi" w:hAnsiTheme="minorHAnsi" w:cs="Times New Roman"/>
                <w:color w:val="auto"/>
              </w:rPr>
            </w:pPr>
            <w:proofErr w:type="spellStart"/>
            <w:r w:rsidRPr="00E25585">
              <w:rPr>
                <w:rFonts w:asciiTheme="minorHAnsi" w:hAnsiTheme="minorHAnsi" w:cs="Times New Roman"/>
                <w:color w:val="auto"/>
              </w:rPr>
              <w:t>Onay</w:t>
            </w:r>
            <w:proofErr w:type="spellEnd"/>
            <w:r w:rsidR="00EC15E7">
              <w:rPr>
                <w:rFonts w:asciiTheme="minorHAnsi" w:hAnsiTheme="minorHAnsi" w:cs="Times New Roman"/>
                <w:color w:val="auto"/>
              </w:rPr>
              <w:t xml:space="preserve"> </w:t>
            </w:r>
            <w:proofErr w:type="spellStart"/>
            <w:r w:rsidRPr="00E25585">
              <w:rPr>
                <w:rFonts w:asciiTheme="minorHAnsi" w:hAnsiTheme="minorHAnsi" w:cs="Times New Roman"/>
                <w:color w:val="auto"/>
              </w:rPr>
              <w:t>Tarihi</w:t>
            </w:r>
            <w:proofErr w:type="spellEnd"/>
            <w:r w:rsidRPr="00E25585">
              <w:rPr>
                <w:rFonts w:asciiTheme="minorHAnsi" w:hAnsiTheme="minorHAnsi" w:cs="Times New Roman"/>
                <w:color w:val="auto"/>
              </w:rPr>
              <w:t xml:space="preserve"> </w:t>
            </w:r>
            <w:r w:rsidR="000F5C4A" w:rsidRPr="00E25585">
              <w:rPr>
                <w:rFonts w:asciiTheme="minorHAnsi" w:hAnsiTheme="minorHAnsi" w:cs="Times New Roman"/>
                <w:color w:val="auto"/>
              </w:rPr>
              <w:t>/Approval date</w:t>
            </w:r>
          </w:p>
        </w:tc>
        <w:tc>
          <w:tcPr>
            <w:tcW w:w="5812" w:type="dxa"/>
          </w:tcPr>
          <w:p w14:paraId="271ED6E8" w14:textId="7ACF2DCF" w:rsidR="000F7529" w:rsidRPr="00E25585" w:rsidRDefault="00AD72AA" w:rsidP="00E25585">
            <w:pPr>
              <w:pStyle w:val="Default"/>
              <w:jc w:val="both"/>
              <w:rPr>
                <w:rFonts w:asciiTheme="minorHAnsi" w:hAnsiTheme="minorHAnsi" w:cs="Times New Roman"/>
                <w:color w:val="auto"/>
              </w:rPr>
            </w:pPr>
            <w:r w:rsidRPr="00E25585">
              <w:rPr>
                <w:rFonts w:asciiTheme="minorHAnsi" w:hAnsiTheme="minorHAnsi" w:cs="Times New Roman"/>
                <w:color w:val="auto"/>
              </w:rPr>
              <w:t>……/……/202</w:t>
            </w:r>
            <w:r w:rsidR="000F7529" w:rsidRPr="00E25585">
              <w:rPr>
                <w:rFonts w:asciiTheme="minorHAnsi" w:hAnsiTheme="minorHAnsi" w:cs="Times New Roman"/>
                <w:color w:val="auto"/>
              </w:rPr>
              <w:t>…</w:t>
            </w:r>
          </w:p>
        </w:tc>
      </w:tr>
      <w:tr w:rsidR="00E25585" w:rsidRPr="00E25585" w14:paraId="271ED6EB" w14:textId="77777777" w:rsidTr="00CB4546">
        <w:trPr>
          <w:trHeight w:val="120"/>
        </w:trPr>
        <w:tc>
          <w:tcPr>
            <w:tcW w:w="9464" w:type="dxa"/>
            <w:gridSpan w:val="2"/>
          </w:tcPr>
          <w:p w14:paraId="271ED6EA" w14:textId="77777777" w:rsidR="000F7529" w:rsidRPr="00E25585" w:rsidRDefault="000F7529" w:rsidP="00E25585">
            <w:pPr>
              <w:pStyle w:val="Default"/>
              <w:jc w:val="both"/>
              <w:rPr>
                <w:rFonts w:asciiTheme="minorHAnsi" w:hAnsiTheme="minorHAnsi" w:cs="Times New Roman"/>
                <w:color w:val="auto"/>
              </w:rPr>
            </w:pPr>
            <w:proofErr w:type="spellStart"/>
            <w:r w:rsidRPr="00E25585">
              <w:rPr>
                <w:rFonts w:asciiTheme="minorHAnsi" w:hAnsiTheme="minorHAnsi" w:cs="Times New Roman"/>
                <w:color w:val="auto"/>
              </w:rPr>
              <w:t>Öğretim</w:t>
            </w:r>
            <w:proofErr w:type="spellEnd"/>
            <w:r w:rsidRPr="00E25585">
              <w:rPr>
                <w:rFonts w:asciiTheme="minorHAnsi" w:hAnsiTheme="minorHAnsi" w:cs="Times New Roman"/>
                <w:color w:val="auto"/>
              </w:rPr>
              <w:t xml:space="preserve"> </w:t>
            </w:r>
            <w:proofErr w:type="spellStart"/>
            <w:r w:rsidRPr="00E25585">
              <w:rPr>
                <w:rFonts w:asciiTheme="minorHAnsi" w:hAnsiTheme="minorHAnsi" w:cs="Times New Roman"/>
                <w:color w:val="auto"/>
              </w:rPr>
              <w:t>Üyesi</w:t>
            </w:r>
            <w:proofErr w:type="spellEnd"/>
            <w:r w:rsidRPr="00E25585">
              <w:rPr>
                <w:rFonts w:asciiTheme="minorHAnsi" w:hAnsiTheme="minorHAnsi" w:cs="Times New Roman"/>
                <w:color w:val="auto"/>
              </w:rPr>
              <w:t xml:space="preserve"> </w:t>
            </w:r>
            <w:r w:rsidR="000F5C4A" w:rsidRPr="00E25585">
              <w:rPr>
                <w:rFonts w:asciiTheme="minorHAnsi" w:hAnsiTheme="minorHAnsi" w:cs="Times New Roman"/>
                <w:color w:val="auto"/>
              </w:rPr>
              <w:t>/Faculty member</w:t>
            </w:r>
          </w:p>
        </w:tc>
      </w:tr>
      <w:tr w:rsidR="00E25585" w:rsidRPr="00E25585" w14:paraId="271ED6ED" w14:textId="77777777" w:rsidTr="00CB4546">
        <w:trPr>
          <w:trHeight w:val="120"/>
        </w:trPr>
        <w:tc>
          <w:tcPr>
            <w:tcW w:w="9464" w:type="dxa"/>
            <w:gridSpan w:val="2"/>
          </w:tcPr>
          <w:p w14:paraId="271ED6EC" w14:textId="7CD8E801" w:rsidR="000F7529" w:rsidRPr="00E25585" w:rsidRDefault="000F7529" w:rsidP="00E25585">
            <w:pPr>
              <w:pStyle w:val="Default"/>
              <w:jc w:val="both"/>
              <w:rPr>
                <w:rFonts w:asciiTheme="minorHAnsi" w:hAnsiTheme="minorHAnsi" w:cs="Times New Roman"/>
                <w:color w:val="auto"/>
              </w:rPr>
            </w:pPr>
            <w:proofErr w:type="spellStart"/>
            <w:r w:rsidRPr="00E25585">
              <w:rPr>
                <w:rFonts w:asciiTheme="minorHAnsi" w:hAnsiTheme="minorHAnsi" w:cs="Times New Roman"/>
                <w:color w:val="auto"/>
              </w:rPr>
              <w:t>İmza</w:t>
            </w:r>
            <w:proofErr w:type="spellEnd"/>
            <w:r w:rsidRPr="00E25585">
              <w:rPr>
                <w:rFonts w:asciiTheme="minorHAnsi" w:hAnsiTheme="minorHAnsi" w:cs="Times New Roman"/>
                <w:color w:val="auto"/>
              </w:rPr>
              <w:t xml:space="preserve"> </w:t>
            </w:r>
            <w:r w:rsidR="000F5C4A" w:rsidRPr="00E25585">
              <w:rPr>
                <w:rFonts w:asciiTheme="minorHAnsi" w:hAnsiTheme="minorHAnsi" w:cs="Times New Roman"/>
                <w:color w:val="auto"/>
              </w:rPr>
              <w:t>/S</w:t>
            </w:r>
            <w:r w:rsidR="00E47760">
              <w:rPr>
                <w:rFonts w:asciiTheme="minorHAnsi" w:hAnsiTheme="minorHAnsi" w:cs="Times New Roman"/>
                <w:color w:val="auto"/>
              </w:rPr>
              <w:t>i</w:t>
            </w:r>
            <w:r w:rsidR="000F5C4A" w:rsidRPr="00E25585">
              <w:rPr>
                <w:rFonts w:asciiTheme="minorHAnsi" w:hAnsiTheme="minorHAnsi" w:cs="Times New Roman"/>
                <w:color w:val="auto"/>
              </w:rPr>
              <w:t>gnature</w:t>
            </w:r>
          </w:p>
        </w:tc>
      </w:tr>
    </w:tbl>
    <w:p w14:paraId="271ED6EE" w14:textId="77777777" w:rsidR="000F5C4A" w:rsidRPr="00E25585" w:rsidRDefault="000F5C4A" w:rsidP="00E25585">
      <w:pPr>
        <w:jc w:val="both"/>
        <w:rPr>
          <w:rFonts w:cs="Times New Roman"/>
          <w:sz w:val="24"/>
          <w:szCs w:val="24"/>
        </w:rPr>
      </w:pPr>
    </w:p>
    <w:p w14:paraId="271ED6EF" w14:textId="77777777" w:rsidR="00162DC0" w:rsidRPr="00E25585" w:rsidRDefault="00162DC0" w:rsidP="00E25585">
      <w:pPr>
        <w:jc w:val="both"/>
        <w:rPr>
          <w:rFonts w:cs="Times New Roman"/>
          <w:sz w:val="24"/>
          <w:szCs w:val="24"/>
        </w:rPr>
      </w:pPr>
    </w:p>
    <w:p w14:paraId="271ED6F0" w14:textId="77777777" w:rsidR="000F7529" w:rsidRPr="00E25585" w:rsidRDefault="00162DC0" w:rsidP="00E25585">
      <w:pPr>
        <w:jc w:val="both"/>
        <w:rPr>
          <w:rFonts w:cs="Times New Roman"/>
          <w:sz w:val="24"/>
          <w:szCs w:val="24"/>
        </w:rPr>
      </w:pPr>
      <w:r w:rsidRPr="00E25585">
        <w:rPr>
          <w:rFonts w:cs="Times New Roman"/>
          <w:sz w:val="24"/>
          <w:szCs w:val="24"/>
        </w:rPr>
        <w:t>ANABILIM DALI BAŞKANI İMZA</w:t>
      </w:r>
    </w:p>
    <w:p w14:paraId="271ED6F1" w14:textId="77777777" w:rsidR="000F7529" w:rsidRDefault="000F7529" w:rsidP="00E25585">
      <w:pPr>
        <w:jc w:val="both"/>
        <w:rPr>
          <w:rFonts w:cs="Times New Roman"/>
          <w:sz w:val="24"/>
          <w:szCs w:val="24"/>
        </w:rPr>
      </w:pPr>
    </w:p>
    <w:p w14:paraId="2F2570D3" w14:textId="77777777" w:rsidR="00CB4546" w:rsidRDefault="00CB4546" w:rsidP="00E25585">
      <w:pPr>
        <w:jc w:val="both"/>
        <w:rPr>
          <w:rFonts w:cs="Times New Roman"/>
          <w:sz w:val="24"/>
          <w:szCs w:val="24"/>
        </w:rPr>
      </w:pPr>
    </w:p>
    <w:p w14:paraId="4BAAE144" w14:textId="77777777" w:rsidR="00CB4546" w:rsidRPr="00E25585" w:rsidRDefault="00CB4546" w:rsidP="00E25585">
      <w:pPr>
        <w:jc w:val="both"/>
        <w:rPr>
          <w:rFonts w:cs="Times New Roman"/>
          <w:sz w:val="24"/>
          <w:szCs w:val="24"/>
        </w:rPr>
      </w:pPr>
    </w:p>
    <w:p w14:paraId="271ED6F2" w14:textId="77777777" w:rsidR="000F7529" w:rsidRPr="00E25585" w:rsidRDefault="00162DC0" w:rsidP="00E25585">
      <w:pPr>
        <w:jc w:val="both"/>
        <w:rPr>
          <w:rFonts w:cs="Times New Roman"/>
          <w:sz w:val="24"/>
          <w:szCs w:val="24"/>
        </w:rPr>
      </w:pPr>
      <w:r w:rsidRPr="00E25585">
        <w:rPr>
          <w:rFonts w:cs="Times New Roman"/>
          <w:sz w:val="24"/>
          <w:szCs w:val="24"/>
        </w:rPr>
        <w:t>DEKAN ONAYI/DEAN APPROVAL</w:t>
      </w:r>
    </w:p>
    <w:p w14:paraId="271ED6F3" w14:textId="77777777" w:rsidR="000F7529" w:rsidRPr="00E25585" w:rsidRDefault="000F7529" w:rsidP="00E25585">
      <w:pPr>
        <w:jc w:val="both"/>
        <w:rPr>
          <w:rFonts w:cs="Times New Roman"/>
          <w:sz w:val="24"/>
          <w:szCs w:val="24"/>
        </w:rPr>
      </w:pPr>
    </w:p>
    <w:sectPr w:rsidR="000F7529" w:rsidRPr="00E255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5A535" w14:textId="77777777" w:rsidR="00227585" w:rsidRDefault="00227585" w:rsidP="00227585">
      <w:pPr>
        <w:spacing w:after="0" w:line="240" w:lineRule="auto"/>
      </w:pPr>
      <w:r>
        <w:separator/>
      </w:r>
    </w:p>
  </w:endnote>
  <w:endnote w:type="continuationSeparator" w:id="0">
    <w:p w14:paraId="47089C9A" w14:textId="77777777" w:rsidR="00227585" w:rsidRDefault="00227585" w:rsidP="00227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Optima nova LT Pro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16980"/>
      <w:docPartObj>
        <w:docPartGallery w:val="Page Numbers (Bottom of Page)"/>
        <w:docPartUnique/>
      </w:docPartObj>
    </w:sdtPr>
    <w:sdtContent>
      <w:p w14:paraId="480A9AC4" w14:textId="09B1C1B9" w:rsidR="00227585" w:rsidRDefault="00227585">
        <w:pPr>
          <w:pStyle w:val="AltBilgi"/>
          <w:jc w:val="right"/>
        </w:pPr>
        <w:r>
          <w:fldChar w:fldCharType="begin"/>
        </w:r>
        <w:r>
          <w:instrText>PAGE   \* MERGEFORMAT</w:instrText>
        </w:r>
        <w:r>
          <w:fldChar w:fldCharType="separate"/>
        </w:r>
        <w:r>
          <w:rPr>
            <w:lang w:val="tr-TR"/>
          </w:rPr>
          <w:t>2</w:t>
        </w:r>
        <w:r>
          <w:fldChar w:fldCharType="end"/>
        </w:r>
      </w:p>
    </w:sdtContent>
  </w:sdt>
  <w:p w14:paraId="3ABE70AB" w14:textId="77777777" w:rsidR="00227585" w:rsidRDefault="0022758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C1DA" w14:textId="77777777" w:rsidR="00227585" w:rsidRDefault="00227585" w:rsidP="00227585">
      <w:pPr>
        <w:spacing w:after="0" w:line="240" w:lineRule="auto"/>
      </w:pPr>
      <w:r>
        <w:separator/>
      </w:r>
    </w:p>
  </w:footnote>
  <w:footnote w:type="continuationSeparator" w:id="0">
    <w:p w14:paraId="49A7F4AC" w14:textId="77777777" w:rsidR="00227585" w:rsidRDefault="00227585" w:rsidP="00227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07C2"/>
    <w:multiLevelType w:val="hybridMultilevel"/>
    <w:tmpl w:val="B5F616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4673BCF"/>
    <w:multiLevelType w:val="hybridMultilevel"/>
    <w:tmpl w:val="654456B8"/>
    <w:lvl w:ilvl="0" w:tplc="FBC2015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4811B07"/>
    <w:multiLevelType w:val="hybridMultilevel"/>
    <w:tmpl w:val="585EA006"/>
    <w:lvl w:ilvl="0" w:tplc="BA18A69C">
      <w:start w:val="1"/>
      <w:numFmt w:val="decimal"/>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3" w15:restartNumberingAfterBreak="0">
    <w:nsid w:val="448A32C7"/>
    <w:multiLevelType w:val="hybridMultilevel"/>
    <w:tmpl w:val="5294491C"/>
    <w:lvl w:ilvl="0" w:tplc="FBC2015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54B45095"/>
    <w:multiLevelType w:val="multilevel"/>
    <w:tmpl w:val="715E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AC2F99"/>
    <w:multiLevelType w:val="hybridMultilevel"/>
    <w:tmpl w:val="2DA09EAA"/>
    <w:lvl w:ilvl="0" w:tplc="C862EC4E">
      <w:start w:val="1"/>
      <w:numFmt w:val="upp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6" w15:restartNumberingAfterBreak="0">
    <w:nsid w:val="7A1B3D81"/>
    <w:multiLevelType w:val="hybridMultilevel"/>
    <w:tmpl w:val="87FC3EE6"/>
    <w:lvl w:ilvl="0" w:tplc="041F000F">
      <w:start w:val="1"/>
      <w:numFmt w:val="decimal"/>
      <w:lvlText w:val="%1."/>
      <w:lvlJc w:val="left"/>
      <w:pPr>
        <w:ind w:left="1428" w:hanging="360"/>
      </w:p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start w:val="1"/>
      <w:numFmt w:val="decimal"/>
      <w:lvlText w:val="%4."/>
      <w:lvlJc w:val="left"/>
      <w:pPr>
        <w:ind w:left="3588" w:hanging="360"/>
      </w:pPr>
    </w:lvl>
    <w:lvl w:ilvl="4" w:tplc="041F0019">
      <w:start w:val="1"/>
      <w:numFmt w:val="lowerLetter"/>
      <w:lvlText w:val="%5."/>
      <w:lvlJc w:val="left"/>
      <w:pPr>
        <w:ind w:left="4308" w:hanging="360"/>
      </w:pPr>
    </w:lvl>
    <w:lvl w:ilvl="5" w:tplc="041F001B">
      <w:start w:val="1"/>
      <w:numFmt w:val="lowerRoman"/>
      <w:lvlText w:val="%6."/>
      <w:lvlJc w:val="right"/>
      <w:pPr>
        <w:ind w:left="5028" w:hanging="180"/>
      </w:pPr>
    </w:lvl>
    <w:lvl w:ilvl="6" w:tplc="041F000F">
      <w:start w:val="1"/>
      <w:numFmt w:val="decimal"/>
      <w:lvlText w:val="%7."/>
      <w:lvlJc w:val="left"/>
      <w:pPr>
        <w:ind w:left="5748" w:hanging="360"/>
      </w:pPr>
    </w:lvl>
    <w:lvl w:ilvl="7" w:tplc="041F0019">
      <w:start w:val="1"/>
      <w:numFmt w:val="lowerLetter"/>
      <w:lvlText w:val="%8."/>
      <w:lvlJc w:val="left"/>
      <w:pPr>
        <w:ind w:left="6468" w:hanging="360"/>
      </w:pPr>
    </w:lvl>
    <w:lvl w:ilvl="8" w:tplc="041F001B">
      <w:start w:val="1"/>
      <w:numFmt w:val="lowerRoman"/>
      <w:lvlText w:val="%9."/>
      <w:lvlJc w:val="right"/>
      <w:pPr>
        <w:ind w:left="7188" w:hanging="180"/>
      </w:pPr>
    </w:lvl>
  </w:abstractNum>
  <w:abstractNum w:abstractNumId="7" w15:restartNumberingAfterBreak="0">
    <w:nsid w:val="7BF123EA"/>
    <w:multiLevelType w:val="hybridMultilevel"/>
    <w:tmpl w:val="0CC4406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28"/>
    <w:rsid w:val="000152F5"/>
    <w:rsid w:val="00020E01"/>
    <w:rsid w:val="00037554"/>
    <w:rsid w:val="00053251"/>
    <w:rsid w:val="000866F0"/>
    <w:rsid w:val="000A17BC"/>
    <w:rsid w:val="000D0617"/>
    <w:rsid w:val="000D0A4B"/>
    <w:rsid w:val="000E600A"/>
    <w:rsid w:val="000F5C4A"/>
    <w:rsid w:val="000F7529"/>
    <w:rsid w:val="00135EB5"/>
    <w:rsid w:val="00155B42"/>
    <w:rsid w:val="00156087"/>
    <w:rsid w:val="00162DC0"/>
    <w:rsid w:val="0018629C"/>
    <w:rsid w:val="001955D7"/>
    <w:rsid w:val="001A0963"/>
    <w:rsid w:val="001B5CAC"/>
    <w:rsid w:val="001F1E42"/>
    <w:rsid w:val="001F2970"/>
    <w:rsid w:val="001F5ED7"/>
    <w:rsid w:val="001F60CA"/>
    <w:rsid w:val="0020618A"/>
    <w:rsid w:val="0022332C"/>
    <w:rsid w:val="00227585"/>
    <w:rsid w:val="002305E6"/>
    <w:rsid w:val="00232634"/>
    <w:rsid w:val="00240ECC"/>
    <w:rsid w:val="0025350D"/>
    <w:rsid w:val="00271430"/>
    <w:rsid w:val="0027234D"/>
    <w:rsid w:val="00282D51"/>
    <w:rsid w:val="002A2EE8"/>
    <w:rsid w:val="002A467F"/>
    <w:rsid w:val="002A69F4"/>
    <w:rsid w:val="002D44BA"/>
    <w:rsid w:val="002D59D0"/>
    <w:rsid w:val="002E2CB7"/>
    <w:rsid w:val="002E61A6"/>
    <w:rsid w:val="002E743C"/>
    <w:rsid w:val="0030619E"/>
    <w:rsid w:val="003266D5"/>
    <w:rsid w:val="0033484A"/>
    <w:rsid w:val="00347364"/>
    <w:rsid w:val="003700EF"/>
    <w:rsid w:val="003952C7"/>
    <w:rsid w:val="003B70DA"/>
    <w:rsid w:val="003C4717"/>
    <w:rsid w:val="003E3052"/>
    <w:rsid w:val="003E5DBC"/>
    <w:rsid w:val="004111EB"/>
    <w:rsid w:val="0041122D"/>
    <w:rsid w:val="00434AF1"/>
    <w:rsid w:val="00464B1C"/>
    <w:rsid w:val="0047506D"/>
    <w:rsid w:val="00486686"/>
    <w:rsid w:val="00495DDE"/>
    <w:rsid w:val="004B1EAA"/>
    <w:rsid w:val="004E3673"/>
    <w:rsid w:val="0052400B"/>
    <w:rsid w:val="005271F4"/>
    <w:rsid w:val="00531472"/>
    <w:rsid w:val="0053537A"/>
    <w:rsid w:val="005552F6"/>
    <w:rsid w:val="005C080C"/>
    <w:rsid w:val="005C768F"/>
    <w:rsid w:val="005E03CB"/>
    <w:rsid w:val="005E5A9E"/>
    <w:rsid w:val="005E6D1B"/>
    <w:rsid w:val="00600894"/>
    <w:rsid w:val="0062434F"/>
    <w:rsid w:val="00641B66"/>
    <w:rsid w:val="00651108"/>
    <w:rsid w:val="0066026F"/>
    <w:rsid w:val="006736FA"/>
    <w:rsid w:val="0067396C"/>
    <w:rsid w:val="00686961"/>
    <w:rsid w:val="006A3DD4"/>
    <w:rsid w:val="006D0DCF"/>
    <w:rsid w:val="006D1A19"/>
    <w:rsid w:val="007044BC"/>
    <w:rsid w:val="00717352"/>
    <w:rsid w:val="007249DA"/>
    <w:rsid w:val="00726ADD"/>
    <w:rsid w:val="00730B97"/>
    <w:rsid w:val="007B6483"/>
    <w:rsid w:val="007C5925"/>
    <w:rsid w:val="00824F89"/>
    <w:rsid w:val="008371F0"/>
    <w:rsid w:val="00852D41"/>
    <w:rsid w:val="00865073"/>
    <w:rsid w:val="008B342A"/>
    <w:rsid w:val="008B6448"/>
    <w:rsid w:val="008E419E"/>
    <w:rsid w:val="008E5AD1"/>
    <w:rsid w:val="008E690E"/>
    <w:rsid w:val="008F604C"/>
    <w:rsid w:val="0090211F"/>
    <w:rsid w:val="00905E86"/>
    <w:rsid w:val="00913B8A"/>
    <w:rsid w:val="00915C7A"/>
    <w:rsid w:val="00926B39"/>
    <w:rsid w:val="00955822"/>
    <w:rsid w:val="0098443A"/>
    <w:rsid w:val="009908E8"/>
    <w:rsid w:val="009D6D6E"/>
    <w:rsid w:val="00A02BE9"/>
    <w:rsid w:val="00A52BC3"/>
    <w:rsid w:val="00A932EB"/>
    <w:rsid w:val="00AD352C"/>
    <w:rsid w:val="00AD72AA"/>
    <w:rsid w:val="00AE6476"/>
    <w:rsid w:val="00B40631"/>
    <w:rsid w:val="00B42996"/>
    <w:rsid w:val="00B55379"/>
    <w:rsid w:val="00B849E8"/>
    <w:rsid w:val="00B958B3"/>
    <w:rsid w:val="00BE127A"/>
    <w:rsid w:val="00BE30FA"/>
    <w:rsid w:val="00BF5154"/>
    <w:rsid w:val="00C86199"/>
    <w:rsid w:val="00CA2531"/>
    <w:rsid w:val="00CB4546"/>
    <w:rsid w:val="00CE29D5"/>
    <w:rsid w:val="00CF5F51"/>
    <w:rsid w:val="00D16E23"/>
    <w:rsid w:val="00D30C4E"/>
    <w:rsid w:val="00D61221"/>
    <w:rsid w:val="00DA3021"/>
    <w:rsid w:val="00DE163D"/>
    <w:rsid w:val="00E130FD"/>
    <w:rsid w:val="00E25585"/>
    <w:rsid w:val="00E34EE4"/>
    <w:rsid w:val="00E47760"/>
    <w:rsid w:val="00E74B6A"/>
    <w:rsid w:val="00E83217"/>
    <w:rsid w:val="00EB3ABE"/>
    <w:rsid w:val="00EC15E7"/>
    <w:rsid w:val="00ED7E28"/>
    <w:rsid w:val="00F06F38"/>
    <w:rsid w:val="00F62449"/>
    <w:rsid w:val="00F94701"/>
    <w:rsid w:val="00FB178C"/>
    <w:rsid w:val="00FB49DC"/>
    <w:rsid w:val="00FE3F89"/>
    <w:rsid w:val="00FF27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D33F"/>
  <w15:chartTrackingRefBased/>
  <w15:docId w15:val="{066A62BE-F14C-4F1A-8BC2-21ADA590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E61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B406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406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20E0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3700EF"/>
    <w:pPr>
      <w:spacing w:after="0" w:line="240" w:lineRule="auto"/>
    </w:pPr>
  </w:style>
  <w:style w:type="character" w:styleId="HafifVurgulama">
    <w:name w:val="Subtle Emphasis"/>
    <w:basedOn w:val="VarsaylanParagrafYazTipi"/>
    <w:uiPriority w:val="19"/>
    <w:qFormat/>
    <w:rsid w:val="0020618A"/>
    <w:rPr>
      <w:i/>
      <w:iCs/>
      <w:color w:val="404040" w:themeColor="text1" w:themeTint="BF"/>
    </w:rPr>
  </w:style>
  <w:style w:type="table" w:styleId="TabloKlavuzu">
    <w:name w:val="Table Grid"/>
    <w:basedOn w:val="NormalTablo"/>
    <w:uiPriority w:val="59"/>
    <w:rsid w:val="0001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F5ED7"/>
    <w:pPr>
      <w:spacing w:after="0" w:line="240" w:lineRule="auto"/>
      <w:ind w:left="720"/>
      <w:contextualSpacing/>
      <w:jc w:val="both"/>
    </w:pPr>
    <w:rPr>
      <w:rFonts w:ascii="Calibri" w:eastAsia="Times New Roman" w:hAnsi="Calibri" w:cs="Times New Roman"/>
      <w:sz w:val="24"/>
      <w:szCs w:val="24"/>
      <w:lang w:val="en-US" w:eastAsia="tr-TR"/>
    </w:rPr>
  </w:style>
  <w:style w:type="character" w:styleId="Vurgu">
    <w:name w:val="Emphasis"/>
    <w:basedOn w:val="VarsaylanParagrafYazTipi"/>
    <w:uiPriority w:val="20"/>
    <w:qFormat/>
    <w:rsid w:val="001F5ED7"/>
    <w:rPr>
      <w:i/>
      <w:iCs/>
    </w:rPr>
  </w:style>
  <w:style w:type="character" w:styleId="Kpr">
    <w:name w:val="Hyperlink"/>
    <w:basedOn w:val="VarsaylanParagrafYazTipi"/>
    <w:uiPriority w:val="99"/>
    <w:semiHidden/>
    <w:unhideWhenUsed/>
    <w:rsid w:val="00726ADD"/>
    <w:rPr>
      <w:color w:val="0000FF"/>
      <w:u w:val="single"/>
    </w:rPr>
  </w:style>
  <w:style w:type="paragraph" w:customStyle="1" w:styleId="Pa2">
    <w:name w:val="Pa2"/>
    <w:basedOn w:val="Default"/>
    <w:next w:val="Default"/>
    <w:uiPriority w:val="99"/>
    <w:rsid w:val="00E130FD"/>
    <w:pPr>
      <w:spacing w:line="241" w:lineRule="atLeast"/>
    </w:pPr>
    <w:rPr>
      <w:rFonts w:ascii="Optima nova LT Pro Regular" w:hAnsi="Optima nova LT Pro Regular" w:cstheme="minorBidi"/>
      <w:color w:val="auto"/>
    </w:rPr>
  </w:style>
  <w:style w:type="character" w:customStyle="1" w:styleId="A3">
    <w:name w:val="A3"/>
    <w:uiPriority w:val="99"/>
    <w:rsid w:val="00E130FD"/>
    <w:rPr>
      <w:rFonts w:cs="Optima nova LT Pro Regular"/>
      <w:color w:val="000000"/>
      <w:sz w:val="14"/>
      <w:szCs w:val="14"/>
    </w:rPr>
  </w:style>
  <w:style w:type="paragraph" w:styleId="Altyaz">
    <w:name w:val="Subtitle"/>
    <w:basedOn w:val="Normal"/>
    <w:next w:val="Normal"/>
    <w:link w:val="AltyazChar"/>
    <w:uiPriority w:val="11"/>
    <w:qFormat/>
    <w:rsid w:val="0041122D"/>
    <w:pPr>
      <w:numPr>
        <w:ilvl w:val="1"/>
      </w:numPr>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41122D"/>
    <w:rPr>
      <w:rFonts w:eastAsiaTheme="minorEastAsia"/>
      <w:color w:val="5A5A5A" w:themeColor="text1" w:themeTint="A5"/>
      <w:spacing w:val="15"/>
    </w:rPr>
  </w:style>
  <w:style w:type="character" w:customStyle="1" w:styleId="Balk1Char">
    <w:name w:val="Başlık 1 Char"/>
    <w:basedOn w:val="VarsaylanParagrafYazTipi"/>
    <w:link w:val="Balk1"/>
    <w:uiPriority w:val="9"/>
    <w:rsid w:val="002E61A6"/>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B4063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B40631"/>
    <w:rPr>
      <w:rFonts w:asciiTheme="majorHAnsi" w:eastAsiaTheme="majorEastAsia" w:hAnsiTheme="majorHAnsi" w:cstheme="majorBidi"/>
      <w:color w:val="1F4D78" w:themeColor="accent1" w:themeShade="7F"/>
      <w:sz w:val="24"/>
      <w:szCs w:val="24"/>
    </w:rPr>
  </w:style>
  <w:style w:type="paragraph" w:styleId="stBilgi">
    <w:name w:val="header"/>
    <w:basedOn w:val="Normal"/>
    <w:link w:val="stBilgiChar"/>
    <w:uiPriority w:val="99"/>
    <w:unhideWhenUsed/>
    <w:rsid w:val="002275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27585"/>
  </w:style>
  <w:style w:type="paragraph" w:styleId="AltBilgi">
    <w:name w:val="footer"/>
    <w:basedOn w:val="Normal"/>
    <w:link w:val="AltBilgiChar"/>
    <w:uiPriority w:val="99"/>
    <w:unhideWhenUsed/>
    <w:rsid w:val="002275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27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1767">
      <w:bodyDiv w:val="1"/>
      <w:marLeft w:val="0"/>
      <w:marRight w:val="0"/>
      <w:marTop w:val="0"/>
      <w:marBottom w:val="0"/>
      <w:divBdr>
        <w:top w:val="none" w:sz="0" w:space="0" w:color="auto"/>
        <w:left w:val="none" w:sz="0" w:space="0" w:color="auto"/>
        <w:bottom w:val="none" w:sz="0" w:space="0" w:color="auto"/>
        <w:right w:val="none" w:sz="0" w:space="0" w:color="auto"/>
      </w:divBdr>
    </w:div>
    <w:div w:id="45884803">
      <w:bodyDiv w:val="1"/>
      <w:marLeft w:val="0"/>
      <w:marRight w:val="0"/>
      <w:marTop w:val="0"/>
      <w:marBottom w:val="0"/>
      <w:divBdr>
        <w:top w:val="none" w:sz="0" w:space="0" w:color="auto"/>
        <w:left w:val="none" w:sz="0" w:space="0" w:color="auto"/>
        <w:bottom w:val="none" w:sz="0" w:space="0" w:color="auto"/>
        <w:right w:val="none" w:sz="0" w:space="0" w:color="auto"/>
      </w:divBdr>
    </w:div>
    <w:div w:id="250431697">
      <w:bodyDiv w:val="1"/>
      <w:marLeft w:val="0"/>
      <w:marRight w:val="0"/>
      <w:marTop w:val="0"/>
      <w:marBottom w:val="0"/>
      <w:divBdr>
        <w:top w:val="none" w:sz="0" w:space="0" w:color="auto"/>
        <w:left w:val="none" w:sz="0" w:space="0" w:color="auto"/>
        <w:bottom w:val="none" w:sz="0" w:space="0" w:color="auto"/>
        <w:right w:val="none" w:sz="0" w:space="0" w:color="auto"/>
      </w:divBdr>
    </w:div>
    <w:div w:id="339938306">
      <w:bodyDiv w:val="1"/>
      <w:marLeft w:val="0"/>
      <w:marRight w:val="0"/>
      <w:marTop w:val="0"/>
      <w:marBottom w:val="0"/>
      <w:divBdr>
        <w:top w:val="none" w:sz="0" w:space="0" w:color="auto"/>
        <w:left w:val="none" w:sz="0" w:space="0" w:color="auto"/>
        <w:bottom w:val="none" w:sz="0" w:space="0" w:color="auto"/>
        <w:right w:val="none" w:sz="0" w:space="0" w:color="auto"/>
      </w:divBdr>
      <w:divsChild>
        <w:div w:id="1399129793">
          <w:marLeft w:val="0"/>
          <w:marRight w:val="0"/>
          <w:marTop w:val="0"/>
          <w:marBottom w:val="0"/>
          <w:divBdr>
            <w:top w:val="none" w:sz="0" w:space="0" w:color="auto"/>
            <w:left w:val="none" w:sz="0" w:space="0" w:color="auto"/>
            <w:bottom w:val="none" w:sz="0" w:space="0" w:color="auto"/>
            <w:right w:val="none" w:sz="0" w:space="0" w:color="auto"/>
          </w:divBdr>
          <w:divsChild>
            <w:div w:id="723454482">
              <w:marLeft w:val="0"/>
              <w:marRight w:val="0"/>
              <w:marTop w:val="0"/>
              <w:marBottom w:val="0"/>
              <w:divBdr>
                <w:top w:val="none" w:sz="0" w:space="0" w:color="auto"/>
                <w:left w:val="none" w:sz="0" w:space="0" w:color="auto"/>
                <w:bottom w:val="none" w:sz="0" w:space="0" w:color="auto"/>
                <w:right w:val="none" w:sz="0" w:space="0" w:color="auto"/>
              </w:divBdr>
              <w:divsChild>
                <w:div w:id="1477649822">
                  <w:marLeft w:val="0"/>
                  <w:marRight w:val="0"/>
                  <w:marTop w:val="0"/>
                  <w:marBottom w:val="0"/>
                  <w:divBdr>
                    <w:top w:val="none" w:sz="0" w:space="0" w:color="auto"/>
                    <w:left w:val="none" w:sz="0" w:space="0" w:color="auto"/>
                    <w:bottom w:val="none" w:sz="0" w:space="0" w:color="auto"/>
                    <w:right w:val="none" w:sz="0" w:space="0" w:color="auto"/>
                  </w:divBdr>
                  <w:divsChild>
                    <w:div w:id="1251044652">
                      <w:marLeft w:val="0"/>
                      <w:marRight w:val="0"/>
                      <w:marTop w:val="0"/>
                      <w:marBottom w:val="0"/>
                      <w:divBdr>
                        <w:top w:val="none" w:sz="0" w:space="0" w:color="auto"/>
                        <w:left w:val="none" w:sz="0" w:space="0" w:color="auto"/>
                        <w:bottom w:val="none" w:sz="0" w:space="0" w:color="auto"/>
                        <w:right w:val="none" w:sz="0" w:space="0" w:color="auto"/>
                      </w:divBdr>
                      <w:divsChild>
                        <w:div w:id="1342472173">
                          <w:marLeft w:val="0"/>
                          <w:marRight w:val="0"/>
                          <w:marTop w:val="0"/>
                          <w:marBottom w:val="0"/>
                          <w:divBdr>
                            <w:top w:val="none" w:sz="0" w:space="0" w:color="auto"/>
                            <w:left w:val="none" w:sz="0" w:space="0" w:color="auto"/>
                            <w:bottom w:val="none" w:sz="0" w:space="0" w:color="auto"/>
                            <w:right w:val="none" w:sz="0" w:space="0" w:color="auto"/>
                          </w:divBdr>
                          <w:divsChild>
                            <w:div w:id="726220233">
                              <w:marLeft w:val="0"/>
                              <w:marRight w:val="0"/>
                              <w:marTop w:val="0"/>
                              <w:marBottom w:val="0"/>
                              <w:divBdr>
                                <w:top w:val="none" w:sz="0" w:space="0" w:color="auto"/>
                                <w:left w:val="none" w:sz="0" w:space="0" w:color="auto"/>
                                <w:bottom w:val="none" w:sz="0" w:space="0" w:color="auto"/>
                                <w:right w:val="none" w:sz="0" w:space="0" w:color="auto"/>
                              </w:divBdr>
                              <w:divsChild>
                                <w:div w:id="699936966">
                                  <w:marLeft w:val="0"/>
                                  <w:marRight w:val="0"/>
                                  <w:marTop w:val="0"/>
                                  <w:marBottom w:val="0"/>
                                  <w:divBdr>
                                    <w:top w:val="none" w:sz="0" w:space="0" w:color="auto"/>
                                    <w:left w:val="none" w:sz="0" w:space="0" w:color="auto"/>
                                    <w:bottom w:val="none" w:sz="0" w:space="0" w:color="auto"/>
                                    <w:right w:val="none" w:sz="0" w:space="0" w:color="auto"/>
                                  </w:divBdr>
                                  <w:divsChild>
                                    <w:div w:id="1694725403">
                                      <w:marLeft w:val="0"/>
                                      <w:marRight w:val="0"/>
                                      <w:marTop w:val="0"/>
                                      <w:marBottom w:val="0"/>
                                      <w:divBdr>
                                        <w:top w:val="none" w:sz="0" w:space="0" w:color="auto"/>
                                        <w:left w:val="none" w:sz="0" w:space="0" w:color="auto"/>
                                        <w:bottom w:val="none" w:sz="0" w:space="0" w:color="auto"/>
                                        <w:right w:val="none" w:sz="0" w:space="0" w:color="auto"/>
                                      </w:divBdr>
                                      <w:divsChild>
                                        <w:div w:id="887836827">
                                          <w:marLeft w:val="0"/>
                                          <w:marRight w:val="0"/>
                                          <w:marTop w:val="0"/>
                                          <w:marBottom w:val="0"/>
                                          <w:divBdr>
                                            <w:top w:val="none" w:sz="0" w:space="0" w:color="auto"/>
                                            <w:left w:val="none" w:sz="0" w:space="0" w:color="auto"/>
                                            <w:bottom w:val="none" w:sz="0" w:space="0" w:color="auto"/>
                                            <w:right w:val="none" w:sz="0" w:space="0" w:color="auto"/>
                                          </w:divBdr>
                                          <w:divsChild>
                                            <w:div w:id="2125072819">
                                              <w:marLeft w:val="0"/>
                                              <w:marRight w:val="0"/>
                                              <w:marTop w:val="0"/>
                                              <w:marBottom w:val="0"/>
                                              <w:divBdr>
                                                <w:top w:val="none" w:sz="0" w:space="0" w:color="auto"/>
                                                <w:left w:val="none" w:sz="0" w:space="0" w:color="auto"/>
                                                <w:bottom w:val="none" w:sz="0" w:space="0" w:color="auto"/>
                                                <w:right w:val="none" w:sz="0" w:space="0" w:color="auto"/>
                                              </w:divBdr>
                                              <w:divsChild>
                                                <w:div w:id="729381529">
                                                  <w:marLeft w:val="0"/>
                                                  <w:marRight w:val="0"/>
                                                  <w:marTop w:val="0"/>
                                                  <w:marBottom w:val="0"/>
                                                  <w:divBdr>
                                                    <w:top w:val="none" w:sz="0" w:space="0" w:color="auto"/>
                                                    <w:left w:val="none" w:sz="0" w:space="0" w:color="auto"/>
                                                    <w:bottom w:val="none" w:sz="0" w:space="0" w:color="auto"/>
                                                    <w:right w:val="none" w:sz="0" w:space="0" w:color="auto"/>
                                                  </w:divBdr>
                                                  <w:divsChild>
                                                    <w:div w:id="114251259">
                                                      <w:marLeft w:val="0"/>
                                                      <w:marRight w:val="0"/>
                                                      <w:marTop w:val="0"/>
                                                      <w:marBottom w:val="0"/>
                                                      <w:divBdr>
                                                        <w:top w:val="none" w:sz="0" w:space="0" w:color="auto"/>
                                                        <w:left w:val="none" w:sz="0" w:space="0" w:color="auto"/>
                                                        <w:bottom w:val="none" w:sz="0" w:space="0" w:color="auto"/>
                                                        <w:right w:val="none" w:sz="0" w:space="0" w:color="auto"/>
                                                      </w:divBdr>
                                                      <w:divsChild>
                                                        <w:div w:id="57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1824379">
          <w:marLeft w:val="0"/>
          <w:marRight w:val="0"/>
          <w:marTop w:val="0"/>
          <w:marBottom w:val="0"/>
          <w:divBdr>
            <w:top w:val="none" w:sz="0" w:space="0" w:color="auto"/>
            <w:left w:val="none" w:sz="0" w:space="0" w:color="auto"/>
            <w:bottom w:val="none" w:sz="0" w:space="0" w:color="auto"/>
            <w:right w:val="none" w:sz="0" w:space="0" w:color="auto"/>
          </w:divBdr>
          <w:divsChild>
            <w:div w:id="41638947">
              <w:marLeft w:val="0"/>
              <w:marRight w:val="0"/>
              <w:marTop w:val="0"/>
              <w:marBottom w:val="0"/>
              <w:divBdr>
                <w:top w:val="none" w:sz="0" w:space="0" w:color="auto"/>
                <w:left w:val="none" w:sz="0" w:space="0" w:color="auto"/>
                <w:bottom w:val="none" w:sz="0" w:space="0" w:color="auto"/>
                <w:right w:val="none" w:sz="0" w:space="0" w:color="auto"/>
              </w:divBdr>
              <w:divsChild>
                <w:div w:id="6936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52112">
          <w:marLeft w:val="0"/>
          <w:marRight w:val="0"/>
          <w:marTop w:val="0"/>
          <w:marBottom w:val="0"/>
          <w:divBdr>
            <w:top w:val="none" w:sz="0" w:space="0" w:color="auto"/>
            <w:left w:val="none" w:sz="0" w:space="0" w:color="auto"/>
            <w:bottom w:val="none" w:sz="0" w:space="0" w:color="auto"/>
            <w:right w:val="none" w:sz="0" w:space="0" w:color="auto"/>
          </w:divBdr>
          <w:divsChild>
            <w:div w:id="84805473">
              <w:marLeft w:val="0"/>
              <w:marRight w:val="0"/>
              <w:marTop w:val="0"/>
              <w:marBottom w:val="0"/>
              <w:divBdr>
                <w:top w:val="none" w:sz="0" w:space="0" w:color="auto"/>
                <w:left w:val="none" w:sz="0" w:space="0" w:color="auto"/>
                <w:bottom w:val="none" w:sz="0" w:space="0" w:color="auto"/>
                <w:right w:val="none" w:sz="0" w:space="0" w:color="auto"/>
              </w:divBdr>
            </w:div>
          </w:divsChild>
        </w:div>
        <w:div w:id="748884760">
          <w:marLeft w:val="0"/>
          <w:marRight w:val="0"/>
          <w:marTop w:val="0"/>
          <w:marBottom w:val="0"/>
          <w:divBdr>
            <w:top w:val="none" w:sz="0" w:space="0" w:color="auto"/>
            <w:left w:val="none" w:sz="0" w:space="0" w:color="auto"/>
            <w:bottom w:val="none" w:sz="0" w:space="0" w:color="auto"/>
            <w:right w:val="none" w:sz="0" w:space="0" w:color="auto"/>
          </w:divBdr>
          <w:divsChild>
            <w:div w:id="1659725335">
              <w:marLeft w:val="0"/>
              <w:marRight w:val="0"/>
              <w:marTop w:val="0"/>
              <w:marBottom w:val="0"/>
              <w:divBdr>
                <w:top w:val="none" w:sz="0" w:space="0" w:color="auto"/>
                <w:left w:val="none" w:sz="0" w:space="0" w:color="auto"/>
                <w:bottom w:val="none" w:sz="0" w:space="0" w:color="auto"/>
                <w:right w:val="none" w:sz="0" w:space="0" w:color="auto"/>
              </w:divBdr>
              <w:divsChild>
                <w:div w:id="1919364629">
                  <w:marLeft w:val="0"/>
                  <w:marRight w:val="0"/>
                  <w:marTop w:val="0"/>
                  <w:marBottom w:val="0"/>
                  <w:divBdr>
                    <w:top w:val="none" w:sz="0" w:space="0" w:color="auto"/>
                    <w:left w:val="none" w:sz="0" w:space="0" w:color="auto"/>
                    <w:bottom w:val="none" w:sz="0" w:space="0" w:color="auto"/>
                    <w:right w:val="none" w:sz="0" w:space="0" w:color="auto"/>
                  </w:divBdr>
                  <w:divsChild>
                    <w:div w:id="16248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080631">
      <w:bodyDiv w:val="1"/>
      <w:marLeft w:val="0"/>
      <w:marRight w:val="0"/>
      <w:marTop w:val="0"/>
      <w:marBottom w:val="0"/>
      <w:divBdr>
        <w:top w:val="none" w:sz="0" w:space="0" w:color="auto"/>
        <w:left w:val="none" w:sz="0" w:space="0" w:color="auto"/>
        <w:bottom w:val="none" w:sz="0" w:space="0" w:color="auto"/>
        <w:right w:val="none" w:sz="0" w:space="0" w:color="auto"/>
      </w:divBdr>
    </w:div>
    <w:div w:id="553278449">
      <w:bodyDiv w:val="1"/>
      <w:marLeft w:val="0"/>
      <w:marRight w:val="0"/>
      <w:marTop w:val="0"/>
      <w:marBottom w:val="0"/>
      <w:divBdr>
        <w:top w:val="none" w:sz="0" w:space="0" w:color="auto"/>
        <w:left w:val="none" w:sz="0" w:space="0" w:color="auto"/>
        <w:bottom w:val="none" w:sz="0" w:space="0" w:color="auto"/>
        <w:right w:val="none" w:sz="0" w:space="0" w:color="auto"/>
      </w:divBdr>
      <w:divsChild>
        <w:div w:id="499780977">
          <w:marLeft w:val="0"/>
          <w:marRight w:val="0"/>
          <w:marTop w:val="0"/>
          <w:marBottom w:val="0"/>
          <w:divBdr>
            <w:top w:val="none" w:sz="0" w:space="0" w:color="auto"/>
            <w:left w:val="none" w:sz="0" w:space="0" w:color="auto"/>
            <w:bottom w:val="none" w:sz="0" w:space="0" w:color="auto"/>
            <w:right w:val="none" w:sz="0" w:space="0" w:color="auto"/>
          </w:divBdr>
        </w:div>
        <w:div w:id="1938368092">
          <w:marLeft w:val="0"/>
          <w:marRight w:val="0"/>
          <w:marTop w:val="0"/>
          <w:marBottom w:val="0"/>
          <w:divBdr>
            <w:top w:val="none" w:sz="0" w:space="0" w:color="auto"/>
            <w:left w:val="none" w:sz="0" w:space="0" w:color="auto"/>
            <w:bottom w:val="none" w:sz="0" w:space="0" w:color="auto"/>
            <w:right w:val="none" w:sz="0" w:space="0" w:color="auto"/>
          </w:divBdr>
          <w:divsChild>
            <w:div w:id="993416538">
              <w:marLeft w:val="0"/>
              <w:marRight w:val="0"/>
              <w:marTop w:val="0"/>
              <w:marBottom w:val="0"/>
              <w:divBdr>
                <w:top w:val="none" w:sz="0" w:space="0" w:color="auto"/>
                <w:left w:val="none" w:sz="0" w:space="0" w:color="auto"/>
                <w:bottom w:val="none" w:sz="0" w:space="0" w:color="auto"/>
                <w:right w:val="none" w:sz="0" w:space="0" w:color="auto"/>
              </w:divBdr>
              <w:divsChild>
                <w:div w:id="763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7457">
          <w:marLeft w:val="0"/>
          <w:marRight w:val="0"/>
          <w:marTop w:val="0"/>
          <w:marBottom w:val="0"/>
          <w:divBdr>
            <w:top w:val="none" w:sz="0" w:space="0" w:color="auto"/>
            <w:left w:val="none" w:sz="0" w:space="0" w:color="auto"/>
            <w:bottom w:val="none" w:sz="0" w:space="0" w:color="auto"/>
            <w:right w:val="none" w:sz="0" w:space="0" w:color="auto"/>
          </w:divBdr>
          <w:divsChild>
            <w:div w:id="761142554">
              <w:marLeft w:val="0"/>
              <w:marRight w:val="0"/>
              <w:marTop w:val="0"/>
              <w:marBottom w:val="0"/>
              <w:divBdr>
                <w:top w:val="none" w:sz="0" w:space="0" w:color="auto"/>
                <w:left w:val="none" w:sz="0" w:space="0" w:color="auto"/>
                <w:bottom w:val="none" w:sz="0" w:space="0" w:color="auto"/>
                <w:right w:val="none" w:sz="0" w:space="0" w:color="auto"/>
              </w:divBdr>
            </w:div>
          </w:divsChild>
        </w:div>
        <w:div w:id="1410538966">
          <w:marLeft w:val="0"/>
          <w:marRight w:val="0"/>
          <w:marTop w:val="0"/>
          <w:marBottom w:val="0"/>
          <w:divBdr>
            <w:top w:val="none" w:sz="0" w:space="0" w:color="auto"/>
            <w:left w:val="none" w:sz="0" w:space="0" w:color="auto"/>
            <w:bottom w:val="none" w:sz="0" w:space="0" w:color="auto"/>
            <w:right w:val="none" w:sz="0" w:space="0" w:color="auto"/>
          </w:divBdr>
          <w:divsChild>
            <w:div w:id="1718356518">
              <w:marLeft w:val="0"/>
              <w:marRight w:val="0"/>
              <w:marTop w:val="0"/>
              <w:marBottom w:val="0"/>
              <w:divBdr>
                <w:top w:val="none" w:sz="0" w:space="0" w:color="auto"/>
                <w:left w:val="none" w:sz="0" w:space="0" w:color="auto"/>
                <w:bottom w:val="none" w:sz="0" w:space="0" w:color="auto"/>
                <w:right w:val="none" w:sz="0" w:space="0" w:color="auto"/>
              </w:divBdr>
              <w:divsChild>
                <w:div w:id="2098624766">
                  <w:marLeft w:val="0"/>
                  <w:marRight w:val="0"/>
                  <w:marTop w:val="0"/>
                  <w:marBottom w:val="0"/>
                  <w:divBdr>
                    <w:top w:val="none" w:sz="0" w:space="0" w:color="auto"/>
                    <w:left w:val="none" w:sz="0" w:space="0" w:color="auto"/>
                    <w:bottom w:val="none" w:sz="0" w:space="0" w:color="auto"/>
                    <w:right w:val="none" w:sz="0" w:space="0" w:color="auto"/>
                  </w:divBdr>
                  <w:divsChild>
                    <w:div w:id="1743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97692">
      <w:bodyDiv w:val="1"/>
      <w:marLeft w:val="0"/>
      <w:marRight w:val="0"/>
      <w:marTop w:val="0"/>
      <w:marBottom w:val="0"/>
      <w:divBdr>
        <w:top w:val="none" w:sz="0" w:space="0" w:color="auto"/>
        <w:left w:val="none" w:sz="0" w:space="0" w:color="auto"/>
        <w:bottom w:val="none" w:sz="0" w:space="0" w:color="auto"/>
        <w:right w:val="none" w:sz="0" w:space="0" w:color="auto"/>
      </w:divBdr>
    </w:div>
    <w:div w:id="792018639">
      <w:bodyDiv w:val="1"/>
      <w:marLeft w:val="0"/>
      <w:marRight w:val="0"/>
      <w:marTop w:val="0"/>
      <w:marBottom w:val="0"/>
      <w:divBdr>
        <w:top w:val="none" w:sz="0" w:space="0" w:color="auto"/>
        <w:left w:val="none" w:sz="0" w:space="0" w:color="auto"/>
        <w:bottom w:val="none" w:sz="0" w:space="0" w:color="auto"/>
        <w:right w:val="none" w:sz="0" w:space="0" w:color="auto"/>
      </w:divBdr>
    </w:div>
    <w:div w:id="823546826">
      <w:bodyDiv w:val="1"/>
      <w:marLeft w:val="0"/>
      <w:marRight w:val="0"/>
      <w:marTop w:val="0"/>
      <w:marBottom w:val="0"/>
      <w:divBdr>
        <w:top w:val="none" w:sz="0" w:space="0" w:color="auto"/>
        <w:left w:val="none" w:sz="0" w:space="0" w:color="auto"/>
        <w:bottom w:val="none" w:sz="0" w:space="0" w:color="auto"/>
        <w:right w:val="none" w:sz="0" w:space="0" w:color="auto"/>
      </w:divBdr>
    </w:div>
    <w:div w:id="1005476843">
      <w:bodyDiv w:val="1"/>
      <w:marLeft w:val="0"/>
      <w:marRight w:val="0"/>
      <w:marTop w:val="0"/>
      <w:marBottom w:val="0"/>
      <w:divBdr>
        <w:top w:val="none" w:sz="0" w:space="0" w:color="auto"/>
        <w:left w:val="none" w:sz="0" w:space="0" w:color="auto"/>
        <w:bottom w:val="none" w:sz="0" w:space="0" w:color="auto"/>
        <w:right w:val="none" w:sz="0" w:space="0" w:color="auto"/>
      </w:divBdr>
      <w:divsChild>
        <w:div w:id="1628395181">
          <w:marLeft w:val="0"/>
          <w:marRight w:val="0"/>
          <w:marTop w:val="0"/>
          <w:marBottom w:val="0"/>
          <w:divBdr>
            <w:top w:val="none" w:sz="0" w:space="0" w:color="auto"/>
            <w:left w:val="none" w:sz="0" w:space="0" w:color="auto"/>
            <w:bottom w:val="none" w:sz="0" w:space="0" w:color="auto"/>
            <w:right w:val="none" w:sz="0" w:space="0" w:color="auto"/>
          </w:divBdr>
          <w:divsChild>
            <w:div w:id="164051854">
              <w:marLeft w:val="0"/>
              <w:marRight w:val="0"/>
              <w:marTop w:val="0"/>
              <w:marBottom w:val="0"/>
              <w:divBdr>
                <w:top w:val="none" w:sz="0" w:space="0" w:color="auto"/>
                <w:left w:val="none" w:sz="0" w:space="0" w:color="auto"/>
                <w:bottom w:val="none" w:sz="0" w:space="0" w:color="auto"/>
                <w:right w:val="none" w:sz="0" w:space="0" w:color="auto"/>
              </w:divBdr>
            </w:div>
          </w:divsChild>
        </w:div>
        <w:div w:id="1955668155">
          <w:marLeft w:val="0"/>
          <w:marRight w:val="0"/>
          <w:marTop w:val="0"/>
          <w:marBottom w:val="0"/>
          <w:divBdr>
            <w:top w:val="none" w:sz="0" w:space="0" w:color="auto"/>
            <w:left w:val="none" w:sz="0" w:space="0" w:color="auto"/>
            <w:bottom w:val="none" w:sz="0" w:space="0" w:color="auto"/>
            <w:right w:val="none" w:sz="0" w:space="0" w:color="auto"/>
          </w:divBdr>
          <w:divsChild>
            <w:div w:id="319309595">
              <w:marLeft w:val="0"/>
              <w:marRight w:val="0"/>
              <w:marTop w:val="0"/>
              <w:marBottom w:val="0"/>
              <w:divBdr>
                <w:top w:val="none" w:sz="0" w:space="0" w:color="auto"/>
                <w:left w:val="none" w:sz="0" w:space="0" w:color="auto"/>
                <w:bottom w:val="none" w:sz="0" w:space="0" w:color="auto"/>
                <w:right w:val="none" w:sz="0" w:space="0" w:color="auto"/>
              </w:divBdr>
              <w:divsChild>
                <w:div w:id="1784230185">
                  <w:marLeft w:val="0"/>
                  <w:marRight w:val="0"/>
                  <w:marTop w:val="0"/>
                  <w:marBottom w:val="0"/>
                  <w:divBdr>
                    <w:top w:val="none" w:sz="0" w:space="0" w:color="auto"/>
                    <w:left w:val="none" w:sz="0" w:space="0" w:color="auto"/>
                    <w:bottom w:val="none" w:sz="0" w:space="0" w:color="auto"/>
                    <w:right w:val="none" w:sz="0" w:space="0" w:color="auto"/>
                  </w:divBdr>
                  <w:divsChild>
                    <w:div w:id="135996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391317">
      <w:bodyDiv w:val="1"/>
      <w:marLeft w:val="0"/>
      <w:marRight w:val="0"/>
      <w:marTop w:val="0"/>
      <w:marBottom w:val="0"/>
      <w:divBdr>
        <w:top w:val="none" w:sz="0" w:space="0" w:color="auto"/>
        <w:left w:val="none" w:sz="0" w:space="0" w:color="auto"/>
        <w:bottom w:val="none" w:sz="0" w:space="0" w:color="auto"/>
        <w:right w:val="none" w:sz="0" w:space="0" w:color="auto"/>
      </w:divBdr>
    </w:div>
    <w:div w:id="1031995475">
      <w:bodyDiv w:val="1"/>
      <w:marLeft w:val="0"/>
      <w:marRight w:val="0"/>
      <w:marTop w:val="0"/>
      <w:marBottom w:val="0"/>
      <w:divBdr>
        <w:top w:val="none" w:sz="0" w:space="0" w:color="auto"/>
        <w:left w:val="none" w:sz="0" w:space="0" w:color="auto"/>
        <w:bottom w:val="none" w:sz="0" w:space="0" w:color="auto"/>
        <w:right w:val="none" w:sz="0" w:space="0" w:color="auto"/>
      </w:divBdr>
    </w:div>
    <w:div w:id="1182890855">
      <w:bodyDiv w:val="1"/>
      <w:marLeft w:val="0"/>
      <w:marRight w:val="0"/>
      <w:marTop w:val="0"/>
      <w:marBottom w:val="0"/>
      <w:divBdr>
        <w:top w:val="none" w:sz="0" w:space="0" w:color="auto"/>
        <w:left w:val="none" w:sz="0" w:space="0" w:color="auto"/>
        <w:bottom w:val="none" w:sz="0" w:space="0" w:color="auto"/>
        <w:right w:val="none" w:sz="0" w:space="0" w:color="auto"/>
      </w:divBdr>
    </w:div>
    <w:div w:id="1248730662">
      <w:bodyDiv w:val="1"/>
      <w:marLeft w:val="0"/>
      <w:marRight w:val="0"/>
      <w:marTop w:val="0"/>
      <w:marBottom w:val="0"/>
      <w:divBdr>
        <w:top w:val="none" w:sz="0" w:space="0" w:color="auto"/>
        <w:left w:val="none" w:sz="0" w:space="0" w:color="auto"/>
        <w:bottom w:val="none" w:sz="0" w:space="0" w:color="auto"/>
        <w:right w:val="none" w:sz="0" w:space="0" w:color="auto"/>
      </w:divBdr>
    </w:div>
    <w:div w:id="1290285574">
      <w:bodyDiv w:val="1"/>
      <w:marLeft w:val="0"/>
      <w:marRight w:val="0"/>
      <w:marTop w:val="0"/>
      <w:marBottom w:val="0"/>
      <w:divBdr>
        <w:top w:val="none" w:sz="0" w:space="0" w:color="auto"/>
        <w:left w:val="none" w:sz="0" w:space="0" w:color="auto"/>
        <w:bottom w:val="none" w:sz="0" w:space="0" w:color="auto"/>
        <w:right w:val="none" w:sz="0" w:space="0" w:color="auto"/>
      </w:divBdr>
    </w:div>
    <w:div w:id="1311905957">
      <w:bodyDiv w:val="1"/>
      <w:marLeft w:val="0"/>
      <w:marRight w:val="0"/>
      <w:marTop w:val="0"/>
      <w:marBottom w:val="0"/>
      <w:divBdr>
        <w:top w:val="none" w:sz="0" w:space="0" w:color="auto"/>
        <w:left w:val="none" w:sz="0" w:space="0" w:color="auto"/>
        <w:bottom w:val="none" w:sz="0" w:space="0" w:color="auto"/>
        <w:right w:val="none" w:sz="0" w:space="0" w:color="auto"/>
      </w:divBdr>
    </w:div>
    <w:div w:id="1400446552">
      <w:bodyDiv w:val="1"/>
      <w:marLeft w:val="0"/>
      <w:marRight w:val="0"/>
      <w:marTop w:val="0"/>
      <w:marBottom w:val="0"/>
      <w:divBdr>
        <w:top w:val="none" w:sz="0" w:space="0" w:color="auto"/>
        <w:left w:val="none" w:sz="0" w:space="0" w:color="auto"/>
        <w:bottom w:val="none" w:sz="0" w:space="0" w:color="auto"/>
        <w:right w:val="none" w:sz="0" w:space="0" w:color="auto"/>
      </w:divBdr>
    </w:div>
    <w:div w:id="1470974048">
      <w:bodyDiv w:val="1"/>
      <w:marLeft w:val="0"/>
      <w:marRight w:val="0"/>
      <w:marTop w:val="0"/>
      <w:marBottom w:val="0"/>
      <w:divBdr>
        <w:top w:val="none" w:sz="0" w:space="0" w:color="auto"/>
        <w:left w:val="none" w:sz="0" w:space="0" w:color="auto"/>
        <w:bottom w:val="none" w:sz="0" w:space="0" w:color="auto"/>
        <w:right w:val="none" w:sz="0" w:space="0" w:color="auto"/>
      </w:divBdr>
    </w:div>
    <w:div w:id="1480683218">
      <w:bodyDiv w:val="1"/>
      <w:marLeft w:val="0"/>
      <w:marRight w:val="0"/>
      <w:marTop w:val="0"/>
      <w:marBottom w:val="0"/>
      <w:divBdr>
        <w:top w:val="none" w:sz="0" w:space="0" w:color="auto"/>
        <w:left w:val="none" w:sz="0" w:space="0" w:color="auto"/>
        <w:bottom w:val="none" w:sz="0" w:space="0" w:color="auto"/>
        <w:right w:val="none" w:sz="0" w:space="0" w:color="auto"/>
      </w:divBdr>
    </w:div>
    <w:div w:id="1592856611">
      <w:bodyDiv w:val="1"/>
      <w:marLeft w:val="0"/>
      <w:marRight w:val="0"/>
      <w:marTop w:val="0"/>
      <w:marBottom w:val="0"/>
      <w:divBdr>
        <w:top w:val="none" w:sz="0" w:space="0" w:color="auto"/>
        <w:left w:val="none" w:sz="0" w:space="0" w:color="auto"/>
        <w:bottom w:val="none" w:sz="0" w:space="0" w:color="auto"/>
        <w:right w:val="none" w:sz="0" w:space="0" w:color="auto"/>
      </w:divBdr>
    </w:div>
    <w:div w:id="1656303620">
      <w:bodyDiv w:val="1"/>
      <w:marLeft w:val="0"/>
      <w:marRight w:val="0"/>
      <w:marTop w:val="0"/>
      <w:marBottom w:val="0"/>
      <w:divBdr>
        <w:top w:val="none" w:sz="0" w:space="0" w:color="auto"/>
        <w:left w:val="none" w:sz="0" w:space="0" w:color="auto"/>
        <w:bottom w:val="none" w:sz="0" w:space="0" w:color="auto"/>
        <w:right w:val="none" w:sz="0" w:space="0" w:color="auto"/>
      </w:divBdr>
    </w:div>
    <w:div w:id="1702630876">
      <w:bodyDiv w:val="1"/>
      <w:marLeft w:val="0"/>
      <w:marRight w:val="0"/>
      <w:marTop w:val="0"/>
      <w:marBottom w:val="0"/>
      <w:divBdr>
        <w:top w:val="none" w:sz="0" w:space="0" w:color="auto"/>
        <w:left w:val="none" w:sz="0" w:space="0" w:color="auto"/>
        <w:bottom w:val="none" w:sz="0" w:space="0" w:color="auto"/>
        <w:right w:val="none" w:sz="0" w:space="0" w:color="auto"/>
      </w:divBdr>
    </w:div>
    <w:div w:id="1812018291">
      <w:bodyDiv w:val="1"/>
      <w:marLeft w:val="0"/>
      <w:marRight w:val="0"/>
      <w:marTop w:val="0"/>
      <w:marBottom w:val="0"/>
      <w:divBdr>
        <w:top w:val="none" w:sz="0" w:space="0" w:color="auto"/>
        <w:left w:val="none" w:sz="0" w:space="0" w:color="auto"/>
        <w:bottom w:val="none" w:sz="0" w:space="0" w:color="auto"/>
        <w:right w:val="none" w:sz="0" w:space="0" w:color="auto"/>
      </w:divBdr>
    </w:div>
    <w:div w:id="1908686445">
      <w:bodyDiv w:val="1"/>
      <w:marLeft w:val="0"/>
      <w:marRight w:val="0"/>
      <w:marTop w:val="0"/>
      <w:marBottom w:val="0"/>
      <w:divBdr>
        <w:top w:val="none" w:sz="0" w:space="0" w:color="auto"/>
        <w:left w:val="none" w:sz="0" w:space="0" w:color="auto"/>
        <w:bottom w:val="none" w:sz="0" w:space="0" w:color="auto"/>
        <w:right w:val="none" w:sz="0" w:space="0" w:color="auto"/>
      </w:divBdr>
    </w:div>
    <w:div w:id="209809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Pages>
  <Words>2068</Words>
  <Characters>11791</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Özge Boyacıoğlu</cp:lastModifiedBy>
  <cp:revision>30</cp:revision>
  <dcterms:created xsi:type="dcterms:W3CDTF">2024-07-03T08:41:00Z</dcterms:created>
  <dcterms:modified xsi:type="dcterms:W3CDTF">2024-07-03T11:59:00Z</dcterms:modified>
</cp:coreProperties>
</file>